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49E5"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MAINE STATE BOARD OF NURSING MEETING</w:t>
      </w:r>
    </w:p>
    <w:p w14:paraId="46F4A192"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AGENDA</w:t>
      </w:r>
    </w:p>
    <w:p w14:paraId="31E72D8A" w14:textId="77777777" w:rsidR="009F347F" w:rsidRDefault="009F347F" w:rsidP="009F347F">
      <w:pPr>
        <w:jc w:val="center"/>
        <w:outlineLvl w:val="0"/>
        <w:rPr>
          <w:rFonts w:cs="Times New Roman"/>
          <w:szCs w:val="24"/>
        </w:rPr>
      </w:pPr>
    </w:p>
    <w:p w14:paraId="0CCAD643" w14:textId="77777777" w:rsidR="009F347F" w:rsidRPr="0013455A" w:rsidRDefault="009F347F" w:rsidP="009F347F">
      <w:pPr>
        <w:jc w:val="center"/>
        <w:rPr>
          <w:rFonts w:cs="Times New Roman"/>
        </w:rPr>
      </w:pPr>
      <w:r w:rsidRPr="0013455A">
        <w:rPr>
          <w:rFonts w:cs="Times New Roman"/>
        </w:rPr>
        <w:t>Location: 161 Capitol Street, Augusta, ME</w:t>
      </w:r>
    </w:p>
    <w:p w14:paraId="5C8A749F" w14:textId="2A4C8A70" w:rsidR="009F347F" w:rsidRPr="0013455A" w:rsidRDefault="009F347F" w:rsidP="009F347F">
      <w:pPr>
        <w:jc w:val="center"/>
        <w:rPr>
          <w:rFonts w:cs="Times New Roman"/>
        </w:rPr>
      </w:pPr>
      <w:r w:rsidRPr="0013455A">
        <w:rPr>
          <w:rFonts w:cs="Times New Roman"/>
        </w:rPr>
        <w:t>Room: Board Room</w:t>
      </w:r>
    </w:p>
    <w:p w14:paraId="46A8DF03" w14:textId="50BD50F8" w:rsidR="009F347F" w:rsidRPr="0013455A" w:rsidRDefault="00585D62" w:rsidP="009F347F">
      <w:pPr>
        <w:jc w:val="center"/>
        <w:rPr>
          <w:rFonts w:cs="Times New Roman"/>
        </w:rPr>
      </w:pPr>
      <w:r>
        <w:rPr>
          <w:rFonts w:cs="Times New Roman"/>
        </w:rPr>
        <w:t>December 3-4</w:t>
      </w:r>
      <w:r w:rsidR="00F059E6">
        <w:rPr>
          <w:rFonts w:cs="Times New Roman"/>
        </w:rPr>
        <w:t>, 2025</w:t>
      </w:r>
    </w:p>
    <w:p w14:paraId="57805B77" w14:textId="77777777" w:rsidR="009F347F" w:rsidRDefault="009F347F" w:rsidP="009F347F">
      <w:pPr>
        <w:jc w:val="center"/>
        <w:rPr>
          <w:rFonts w:cs="Times New Roman"/>
        </w:rPr>
      </w:pPr>
      <w:r>
        <w:rPr>
          <w:rFonts w:cs="Times New Roman"/>
        </w:rPr>
        <w:t>8:30 AM – 4:30 PM</w:t>
      </w:r>
    </w:p>
    <w:p w14:paraId="06A97AB7" w14:textId="77777777" w:rsidR="00A55244" w:rsidRPr="0013455A" w:rsidRDefault="00A55244" w:rsidP="009F347F">
      <w:pPr>
        <w:jc w:val="center"/>
        <w:rPr>
          <w:rFonts w:cs="Times New Roman"/>
        </w:rPr>
      </w:pPr>
    </w:p>
    <w:p w14:paraId="66DC15A5" w14:textId="77777777" w:rsidR="009F347F" w:rsidRPr="0013455A" w:rsidRDefault="009F347F" w:rsidP="009F347F">
      <w:pPr>
        <w:rPr>
          <w:rFonts w:cs="Times New Roman"/>
        </w:rPr>
      </w:pPr>
      <w:r w:rsidRPr="0013455A">
        <w:rPr>
          <w:rFonts w:cs="Times New Roman"/>
          <w:b/>
          <w:bCs/>
        </w:rPr>
        <w:t>Option for Virtual Attendance by the Public</w:t>
      </w:r>
      <w:r w:rsidRPr="0013455A">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8" w:history="1">
        <w:r w:rsidRPr="0013455A">
          <w:rPr>
            <w:rStyle w:val="Hyperlink"/>
            <w:rFonts w:cs="Times New Roman"/>
          </w:rPr>
          <w:t>https://www.maine.gov/boardofnursing/board-information/meetings-minutes.html</w:t>
        </w:r>
      </w:hyperlink>
      <w:r w:rsidRPr="0013455A">
        <w:rPr>
          <w:rFonts w:cs="Times New Roman"/>
        </w:rPr>
        <w:t>. The Board expects that members of the public who attend the Board meeting virtually will be able to provide public comment to the same extent as members of the public who attend in-person.</w:t>
      </w:r>
    </w:p>
    <w:p w14:paraId="24375693" w14:textId="77777777" w:rsidR="009F347F" w:rsidRPr="0013455A" w:rsidRDefault="009F347F" w:rsidP="009F347F">
      <w:pPr>
        <w:rPr>
          <w:rFonts w:cs="Times New Roman"/>
        </w:rPr>
      </w:pPr>
    </w:p>
    <w:p w14:paraId="7A011400" w14:textId="21A20F05" w:rsidR="009F347F" w:rsidRPr="0013455A" w:rsidRDefault="009F347F" w:rsidP="009F347F">
      <w:pPr>
        <w:spacing w:line="360" w:lineRule="auto"/>
        <w:rPr>
          <w:rFonts w:cs="Times New Roman"/>
        </w:rPr>
      </w:pPr>
      <w:r w:rsidRPr="0013455A">
        <w:rPr>
          <w:rFonts w:cs="Times New Roman"/>
        </w:rPr>
        <w:t>Contact: </w:t>
      </w:r>
      <w:r w:rsidR="00F059E6">
        <w:rPr>
          <w:rFonts w:cs="Times New Roman"/>
        </w:rPr>
        <w:t>Kelsie Wilson</w:t>
      </w:r>
      <w:r w:rsidRPr="0013455A">
        <w:rPr>
          <w:rFonts w:cs="Times New Roman"/>
        </w:rPr>
        <w:t xml:space="preserve">, </w:t>
      </w:r>
      <w:r w:rsidR="00F059E6">
        <w:rPr>
          <w:rFonts w:cs="Times New Roman"/>
        </w:rPr>
        <w:t>Complaint Coordinator</w:t>
      </w:r>
      <w:r w:rsidR="002744EF">
        <w:rPr>
          <w:rFonts w:cs="Times New Roman"/>
        </w:rPr>
        <w:t>,</w:t>
      </w:r>
      <w:r w:rsidRPr="0013455A">
        <w:rPr>
          <w:rFonts w:cs="Times New Roman"/>
        </w:rPr>
        <w:t xml:space="preserve"> Email:  </w:t>
      </w:r>
      <w:hyperlink r:id="rId9" w:history="1">
        <w:r w:rsidR="00F059E6" w:rsidRPr="001E0FD5">
          <w:rPr>
            <w:rStyle w:val="Hyperlink"/>
            <w:rFonts w:cs="Times New Roman"/>
          </w:rPr>
          <w:t>kelsie.wilson@maine.gov</w:t>
        </w:r>
      </w:hyperlink>
    </w:p>
    <w:p w14:paraId="16693299" w14:textId="77777777" w:rsidR="009F347F" w:rsidRDefault="009F347F" w:rsidP="009F347F">
      <w:pPr>
        <w:spacing w:line="360" w:lineRule="auto"/>
        <w:jc w:val="left"/>
        <w:rPr>
          <w:rFonts w:cs="Times New Roman"/>
          <w:b/>
          <w:szCs w:val="24"/>
        </w:rPr>
      </w:pPr>
    </w:p>
    <w:p w14:paraId="5CC6CEF4" w14:textId="2E18E66E" w:rsidR="009F347F" w:rsidRDefault="009F347F" w:rsidP="009F347F">
      <w:pPr>
        <w:spacing w:line="360" w:lineRule="auto"/>
        <w:jc w:val="left"/>
        <w:rPr>
          <w:rFonts w:cs="Times New Roman"/>
          <w:szCs w:val="24"/>
        </w:rPr>
      </w:pPr>
      <w:r w:rsidRPr="00550E55">
        <w:rPr>
          <w:rFonts w:cs="Times New Roman"/>
          <w:b/>
          <w:szCs w:val="24"/>
        </w:rPr>
        <w:t xml:space="preserve">CALL TO ORDER </w:t>
      </w:r>
      <w:r w:rsidRPr="00550E55">
        <w:rPr>
          <w:rFonts w:cs="Times New Roman"/>
          <w:szCs w:val="24"/>
        </w:rPr>
        <w:t>(</w:t>
      </w:r>
      <w:r>
        <w:rPr>
          <w:rFonts w:cs="Times New Roman"/>
          <w:szCs w:val="24"/>
        </w:rPr>
        <w:t>K. McManus, S. Gauvin, D. Sanford, A. Dow, N. Kenney, P. Sullivan, C. McDonnell,</w:t>
      </w:r>
      <w:r w:rsidR="001D388F">
        <w:rPr>
          <w:rFonts w:cs="Times New Roman"/>
          <w:szCs w:val="24"/>
        </w:rPr>
        <w:t xml:space="preserve"> J. Bridges,</w:t>
      </w:r>
      <w:r>
        <w:rPr>
          <w:rFonts w:cs="Times New Roman"/>
          <w:szCs w:val="24"/>
        </w:rPr>
        <w:t xml:space="preserve"> K. </w:t>
      </w:r>
      <w:r w:rsidR="00C8705F">
        <w:rPr>
          <w:rFonts w:cs="Times New Roman"/>
          <w:szCs w:val="24"/>
        </w:rPr>
        <w:t>Warwick</w:t>
      </w:r>
      <w:r>
        <w:rPr>
          <w:rFonts w:cs="Times New Roman"/>
          <w:szCs w:val="24"/>
        </w:rPr>
        <w:t>, M. Hudson-MacRae</w:t>
      </w:r>
      <w:r w:rsidRPr="00550E55">
        <w:rPr>
          <w:rFonts w:cs="Times New Roman"/>
          <w:szCs w:val="24"/>
        </w:rPr>
        <w:t xml:space="preserve">) </w:t>
      </w:r>
    </w:p>
    <w:p w14:paraId="1B9B355C" w14:textId="77777777" w:rsidR="001E585E" w:rsidRDefault="001E585E" w:rsidP="009F347F">
      <w:pPr>
        <w:spacing w:line="360" w:lineRule="auto"/>
        <w:jc w:val="left"/>
        <w:rPr>
          <w:rFonts w:cs="Times New Roman"/>
          <w:szCs w:val="24"/>
        </w:rPr>
      </w:pPr>
    </w:p>
    <w:p w14:paraId="3DFB6F1B" w14:textId="16733E7B" w:rsidR="000E0F2A" w:rsidRDefault="000E0F2A" w:rsidP="009F347F">
      <w:pPr>
        <w:spacing w:line="360" w:lineRule="auto"/>
        <w:jc w:val="left"/>
        <w:rPr>
          <w:rFonts w:cs="Times New Roman"/>
          <w:szCs w:val="24"/>
        </w:rPr>
      </w:pPr>
      <w:r>
        <w:rPr>
          <w:rFonts w:cs="Times New Roman"/>
          <w:szCs w:val="24"/>
        </w:rPr>
        <w:t>DRAFT MINUTES of September 17-18, 2025 QUARTERLY BOARD MEETING</w:t>
      </w:r>
    </w:p>
    <w:p w14:paraId="2F67DB69" w14:textId="698C1480" w:rsidR="001E585E" w:rsidRDefault="001E585E" w:rsidP="009F347F">
      <w:pPr>
        <w:spacing w:line="360" w:lineRule="auto"/>
        <w:jc w:val="left"/>
        <w:rPr>
          <w:rFonts w:cs="Times New Roman"/>
          <w:szCs w:val="24"/>
        </w:rPr>
      </w:pPr>
      <w:r>
        <w:rPr>
          <w:rFonts w:cs="Times New Roman"/>
          <w:szCs w:val="24"/>
        </w:rPr>
        <w:t>DRAFT MINUTES of October 16, 2025 SPECIAL BOARD MEETING</w:t>
      </w:r>
    </w:p>
    <w:p w14:paraId="7A046521" w14:textId="4578B100" w:rsidR="001E585E" w:rsidRDefault="001E585E" w:rsidP="009F347F">
      <w:pPr>
        <w:spacing w:line="360" w:lineRule="auto"/>
        <w:jc w:val="left"/>
        <w:rPr>
          <w:rFonts w:cs="Times New Roman"/>
          <w:szCs w:val="24"/>
        </w:rPr>
      </w:pPr>
      <w:r>
        <w:rPr>
          <w:rFonts w:cs="Times New Roman"/>
          <w:szCs w:val="24"/>
        </w:rPr>
        <w:t>DRAFT MINUTES of November 6, 2025 PUBLIC MEETING</w:t>
      </w:r>
    </w:p>
    <w:p w14:paraId="0BAFFE92" w14:textId="4CC60A5D" w:rsidR="000E0F2A" w:rsidRDefault="000E0F2A" w:rsidP="009F347F">
      <w:pPr>
        <w:spacing w:line="360" w:lineRule="auto"/>
        <w:jc w:val="left"/>
        <w:rPr>
          <w:rFonts w:cs="Times New Roman"/>
          <w:szCs w:val="24"/>
        </w:rPr>
      </w:pPr>
      <w:r>
        <w:rPr>
          <w:rFonts w:cs="Times New Roman"/>
          <w:szCs w:val="24"/>
        </w:rPr>
        <w:t>DRAFT MINUTES of November 18, 2025 SPECIAL BOARD MEETING</w:t>
      </w:r>
    </w:p>
    <w:p w14:paraId="246D58F2" w14:textId="77777777" w:rsidR="0041666E" w:rsidRDefault="0041666E"/>
    <w:p w14:paraId="7C9796A2" w14:textId="7769AB5A" w:rsidR="009F347F" w:rsidRDefault="00585D62" w:rsidP="009F347F">
      <w:pPr>
        <w:spacing w:line="360" w:lineRule="auto"/>
        <w:rPr>
          <w:rFonts w:cs="Times New Roman"/>
          <w:b/>
          <w:szCs w:val="24"/>
          <w:u w:val="single"/>
        </w:rPr>
      </w:pPr>
      <w:r>
        <w:rPr>
          <w:rFonts w:cs="Times New Roman"/>
          <w:b/>
          <w:szCs w:val="24"/>
          <w:u w:val="single"/>
        </w:rPr>
        <w:t>December</w:t>
      </w:r>
      <w:r w:rsidR="001A2F93">
        <w:rPr>
          <w:rFonts w:cs="Times New Roman"/>
          <w:b/>
          <w:szCs w:val="24"/>
          <w:u w:val="single"/>
        </w:rPr>
        <w:t xml:space="preserve"> </w:t>
      </w:r>
      <w:r>
        <w:rPr>
          <w:rFonts w:cs="Times New Roman"/>
          <w:b/>
          <w:szCs w:val="24"/>
          <w:u w:val="single"/>
        </w:rPr>
        <w:t>3</w:t>
      </w:r>
      <w:r w:rsidR="00F86F0C">
        <w:rPr>
          <w:rFonts w:cs="Times New Roman"/>
          <w:b/>
          <w:szCs w:val="24"/>
          <w:u w:val="single"/>
        </w:rPr>
        <w:t xml:space="preserve"> &amp; 4</w:t>
      </w:r>
      <w:r w:rsidR="009F347F">
        <w:rPr>
          <w:rFonts w:cs="Times New Roman"/>
          <w:b/>
          <w:szCs w:val="24"/>
          <w:u w:val="single"/>
        </w:rPr>
        <w:t>, 2025</w:t>
      </w:r>
    </w:p>
    <w:p w14:paraId="5E7ACE58" w14:textId="22A88AF1" w:rsidR="009F347F" w:rsidRPr="00585D62" w:rsidRDefault="009F347F" w:rsidP="009F347F">
      <w:pPr>
        <w:spacing w:line="360" w:lineRule="auto"/>
        <w:contextualSpacing/>
        <w:jc w:val="left"/>
        <w:rPr>
          <w:rFonts w:cs="Times New Roman"/>
          <w:iCs/>
          <w:sz w:val="20"/>
          <w:szCs w:val="20"/>
        </w:rPr>
      </w:pPr>
      <w:r w:rsidRPr="003275A5">
        <w:rPr>
          <w:rFonts w:cs="Times New Roman"/>
          <w:b/>
          <w:szCs w:val="24"/>
          <w:u w:val="single"/>
        </w:rPr>
        <w:t>COMPLAINTS/PROVIDER REPORTS</w:t>
      </w:r>
      <w:r w:rsidRPr="003275A5">
        <w:rPr>
          <w:rFonts w:cs="Times New Roman"/>
          <w:b/>
          <w:szCs w:val="24"/>
        </w:rPr>
        <w:t xml:space="preserve"> </w:t>
      </w:r>
    </w:p>
    <w:p w14:paraId="7909833A" w14:textId="4C7C46C6" w:rsidR="00A46AC1" w:rsidRDefault="00A46AC1" w:rsidP="00A46AC1">
      <w:pPr>
        <w:pStyle w:val="ListParagraph"/>
        <w:numPr>
          <w:ilvl w:val="0"/>
          <w:numId w:val="27"/>
        </w:numPr>
        <w:spacing w:line="360" w:lineRule="auto"/>
        <w:jc w:val="left"/>
        <w:rPr>
          <w:rFonts w:cs="Times New Roman"/>
          <w:bCs/>
          <w:szCs w:val="24"/>
        </w:rPr>
      </w:pPr>
      <w:r w:rsidRPr="006F5D0D">
        <w:rPr>
          <w:rFonts w:cs="Times New Roman"/>
          <w:bCs/>
          <w:szCs w:val="24"/>
        </w:rPr>
        <w:t>2025-41 – RE 12/31/24 Notice of Complaint</w:t>
      </w:r>
      <w:r w:rsidR="00A86ED5">
        <w:rPr>
          <w:rFonts w:cs="Times New Roman"/>
          <w:bCs/>
          <w:szCs w:val="24"/>
        </w:rPr>
        <w:t xml:space="preserve"> </w:t>
      </w:r>
    </w:p>
    <w:p w14:paraId="5B81FD17" w14:textId="164CE88F" w:rsidR="00A46AC1" w:rsidRPr="00A46AC1" w:rsidRDefault="00A46AC1" w:rsidP="00A46AC1">
      <w:pPr>
        <w:pStyle w:val="ListParagraph"/>
        <w:numPr>
          <w:ilvl w:val="0"/>
          <w:numId w:val="27"/>
        </w:numPr>
        <w:spacing w:line="360" w:lineRule="auto"/>
        <w:jc w:val="left"/>
        <w:rPr>
          <w:rFonts w:cs="Times New Roman"/>
          <w:bCs/>
          <w:szCs w:val="24"/>
        </w:rPr>
      </w:pPr>
      <w:r w:rsidRPr="00936FDC">
        <w:rPr>
          <w:rFonts w:eastAsia="Times New Roman" w:cs="Times New Roman"/>
          <w:bCs/>
        </w:rPr>
        <w:t xml:space="preserve">2025-69 – RE 3/4/25 Notice of Complaint </w:t>
      </w:r>
    </w:p>
    <w:p w14:paraId="3F2BB5BE" w14:textId="56B3F0C5" w:rsidR="00397C09" w:rsidRDefault="00397C09" w:rsidP="00397C09">
      <w:pPr>
        <w:pStyle w:val="ListParagraph"/>
        <w:numPr>
          <w:ilvl w:val="0"/>
          <w:numId w:val="27"/>
        </w:numPr>
        <w:spacing w:line="360" w:lineRule="auto"/>
        <w:jc w:val="left"/>
        <w:rPr>
          <w:rFonts w:cs="Times New Roman"/>
          <w:bCs/>
          <w:szCs w:val="24"/>
        </w:rPr>
      </w:pPr>
      <w:r w:rsidRPr="00193F5F">
        <w:rPr>
          <w:rFonts w:cs="Times New Roman"/>
          <w:bCs/>
          <w:szCs w:val="24"/>
        </w:rPr>
        <w:t xml:space="preserve">2025-77 – </w:t>
      </w:r>
      <w:r>
        <w:rPr>
          <w:rFonts w:cs="Times New Roman"/>
          <w:bCs/>
          <w:szCs w:val="24"/>
        </w:rPr>
        <w:t xml:space="preserve">RE </w:t>
      </w:r>
      <w:r w:rsidRPr="00193F5F">
        <w:rPr>
          <w:rFonts w:cs="Times New Roman"/>
          <w:bCs/>
          <w:szCs w:val="24"/>
        </w:rPr>
        <w:t>2/19/25 Notice of Complaint</w:t>
      </w:r>
      <w:r>
        <w:rPr>
          <w:rFonts w:cs="Times New Roman"/>
          <w:bCs/>
          <w:szCs w:val="24"/>
        </w:rPr>
        <w:t xml:space="preserve"> </w:t>
      </w:r>
    </w:p>
    <w:p w14:paraId="29E9391D" w14:textId="3F90E04E" w:rsidR="00397C09" w:rsidRDefault="00397C09" w:rsidP="00397C09">
      <w:pPr>
        <w:pStyle w:val="ListParagraph"/>
        <w:numPr>
          <w:ilvl w:val="0"/>
          <w:numId w:val="27"/>
        </w:numPr>
        <w:spacing w:line="360" w:lineRule="auto"/>
        <w:jc w:val="left"/>
        <w:rPr>
          <w:rFonts w:cs="Times New Roman"/>
          <w:bCs/>
          <w:szCs w:val="24"/>
        </w:rPr>
      </w:pPr>
      <w:r w:rsidRPr="00D14038">
        <w:rPr>
          <w:rFonts w:cs="Times New Roman"/>
          <w:bCs/>
          <w:szCs w:val="24"/>
        </w:rPr>
        <w:t xml:space="preserve">2025-97 </w:t>
      </w:r>
      <w:r w:rsidR="00C47FE1">
        <w:rPr>
          <w:rFonts w:cs="Times New Roman"/>
          <w:bCs/>
          <w:szCs w:val="24"/>
        </w:rPr>
        <w:t xml:space="preserve">– </w:t>
      </w:r>
      <w:r>
        <w:rPr>
          <w:rFonts w:cs="Times New Roman"/>
          <w:bCs/>
          <w:szCs w:val="24"/>
        </w:rPr>
        <w:t xml:space="preserve">RE 4/2/25 </w:t>
      </w:r>
      <w:r w:rsidRPr="00D14038">
        <w:rPr>
          <w:rFonts w:cs="Times New Roman"/>
          <w:bCs/>
          <w:szCs w:val="24"/>
        </w:rPr>
        <w:t>Provider Report</w:t>
      </w:r>
    </w:p>
    <w:p w14:paraId="089A7F81" w14:textId="33F9F2A5" w:rsidR="00397C09" w:rsidRPr="00846B66" w:rsidRDefault="00397C09" w:rsidP="00397C09">
      <w:pPr>
        <w:pStyle w:val="ListParagraph"/>
        <w:numPr>
          <w:ilvl w:val="0"/>
          <w:numId w:val="27"/>
        </w:numPr>
        <w:spacing w:line="360" w:lineRule="auto"/>
        <w:jc w:val="left"/>
        <w:rPr>
          <w:rFonts w:cs="Times New Roman"/>
          <w:bCs/>
          <w:szCs w:val="24"/>
        </w:rPr>
      </w:pPr>
      <w:r w:rsidRPr="00D14038">
        <w:rPr>
          <w:rFonts w:cs="Times New Roman"/>
          <w:bCs/>
          <w:szCs w:val="24"/>
        </w:rPr>
        <w:t xml:space="preserve">2025-107 </w:t>
      </w:r>
      <w:r>
        <w:rPr>
          <w:rFonts w:cs="Times New Roman"/>
          <w:bCs/>
          <w:szCs w:val="24"/>
        </w:rPr>
        <w:t xml:space="preserve">– RE 4/15/25 </w:t>
      </w:r>
      <w:r w:rsidRPr="00D14038">
        <w:rPr>
          <w:rFonts w:cs="Times New Roman"/>
          <w:bCs/>
          <w:szCs w:val="24"/>
        </w:rPr>
        <w:t xml:space="preserve">Notice of Complaint </w:t>
      </w:r>
    </w:p>
    <w:p w14:paraId="326A989A" w14:textId="16DE6369" w:rsidR="00397C09" w:rsidRPr="00846B66" w:rsidRDefault="00397C09" w:rsidP="00397C09">
      <w:pPr>
        <w:pStyle w:val="ListParagraph"/>
        <w:numPr>
          <w:ilvl w:val="0"/>
          <w:numId w:val="27"/>
        </w:numPr>
        <w:spacing w:line="360" w:lineRule="auto"/>
        <w:jc w:val="left"/>
        <w:rPr>
          <w:rFonts w:cs="Times New Roman"/>
          <w:bCs/>
          <w:szCs w:val="24"/>
        </w:rPr>
      </w:pPr>
      <w:r w:rsidRPr="0013004D">
        <w:rPr>
          <w:rFonts w:cs="Times New Roman"/>
          <w:bCs/>
          <w:szCs w:val="24"/>
        </w:rPr>
        <w:t xml:space="preserve">2025-113 </w:t>
      </w:r>
      <w:r>
        <w:rPr>
          <w:rFonts w:cs="Times New Roman"/>
          <w:bCs/>
          <w:szCs w:val="24"/>
        </w:rPr>
        <w:t xml:space="preserve">– RE 3/20/25 </w:t>
      </w:r>
      <w:r w:rsidRPr="0013004D">
        <w:rPr>
          <w:rFonts w:cs="Times New Roman"/>
          <w:bCs/>
          <w:szCs w:val="24"/>
        </w:rPr>
        <w:t>Provider Report</w:t>
      </w:r>
      <w:r>
        <w:rPr>
          <w:rFonts w:cs="Times New Roman"/>
          <w:bCs/>
          <w:szCs w:val="24"/>
        </w:rPr>
        <w:t xml:space="preserve"> </w:t>
      </w:r>
    </w:p>
    <w:p w14:paraId="3E6D2449" w14:textId="6C9860D9" w:rsidR="00397C09" w:rsidRPr="00846B66" w:rsidRDefault="00397C09" w:rsidP="00397C09">
      <w:pPr>
        <w:pStyle w:val="ListParagraph"/>
        <w:numPr>
          <w:ilvl w:val="0"/>
          <w:numId w:val="27"/>
        </w:numPr>
        <w:spacing w:line="360" w:lineRule="auto"/>
        <w:jc w:val="left"/>
        <w:rPr>
          <w:rFonts w:cs="Times New Roman"/>
          <w:bCs/>
          <w:szCs w:val="24"/>
        </w:rPr>
      </w:pPr>
      <w:r w:rsidRPr="00193F5F">
        <w:rPr>
          <w:rFonts w:cs="Times New Roman"/>
          <w:bCs/>
          <w:szCs w:val="24"/>
        </w:rPr>
        <w:t>2025-115 – RE 3/21/25 Notice of Complaint</w:t>
      </w:r>
      <w:r w:rsidRPr="00193F5F">
        <w:rPr>
          <w:rFonts w:cs="Times New Roman"/>
          <w:bCs/>
          <w:i/>
          <w:iCs/>
          <w:color w:val="FF0000"/>
          <w:sz w:val="20"/>
          <w:szCs w:val="20"/>
        </w:rPr>
        <w:t xml:space="preserve"> </w:t>
      </w:r>
    </w:p>
    <w:p w14:paraId="3E7DD74F" w14:textId="2CC85D65" w:rsidR="00397C09" w:rsidRDefault="00397C09" w:rsidP="00397C09">
      <w:pPr>
        <w:pStyle w:val="ListParagraph"/>
        <w:numPr>
          <w:ilvl w:val="0"/>
          <w:numId w:val="27"/>
        </w:numPr>
        <w:spacing w:line="360" w:lineRule="auto"/>
        <w:jc w:val="left"/>
        <w:rPr>
          <w:rFonts w:cs="Times New Roman"/>
          <w:bCs/>
          <w:szCs w:val="24"/>
        </w:rPr>
      </w:pPr>
      <w:r w:rsidRPr="00E356DE">
        <w:rPr>
          <w:rFonts w:cs="Times New Roman"/>
          <w:bCs/>
          <w:szCs w:val="24"/>
        </w:rPr>
        <w:t xml:space="preserve">2025-117 </w:t>
      </w:r>
      <w:r>
        <w:rPr>
          <w:rFonts w:cs="Times New Roman"/>
          <w:bCs/>
          <w:szCs w:val="24"/>
        </w:rPr>
        <w:t>– RE 3/25/25</w:t>
      </w:r>
      <w:r w:rsidRPr="00E356DE">
        <w:rPr>
          <w:rFonts w:cs="Times New Roman"/>
          <w:bCs/>
          <w:szCs w:val="24"/>
        </w:rPr>
        <w:t xml:space="preserve"> Notice of Complaint</w:t>
      </w:r>
    </w:p>
    <w:p w14:paraId="5DDC4929" w14:textId="1DB3A936" w:rsidR="00397C09" w:rsidRDefault="00397C09" w:rsidP="00397C09">
      <w:pPr>
        <w:pStyle w:val="ListParagraph"/>
        <w:numPr>
          <w:ilvl w:val="0"/>
          <w:numId w:val="27"/>
        </w:numPr>
        <w:spacing w:line="360" w:lineRule="auto"/>
        <w:jc w:val="left"/>
        <w:rPr>
          <w:rFonts w:cs="Times New Roman"/>
          <w:bCs/>
          <w:szCs w:val="24"/>
        </w:rPr>
      </w:pPr>
      <w:r w:rsidRPr="00E356DE">
        <w:rPr>
          <w:rFonts w:cs="Times New Roman"/>
          <w:bCs/>
          <w:szCs w:val="24"/>
        </w:rPr>
        <w:t xml:space="preserve">2025-121 </w:t>
      </w:r>
      <w:r>
        <w:rPr>
          <w:rFonts w:cs="Times New Roman"/>
          <w:bCs/>
          <w:szCs w:val="24"/>
        </w:rPr>
        <w:t>– RE 3/28/25</w:t>
      </w:r>
      <w:r w:rsidRPr="00E356DE">
        <w:rPr>
          <w:rFonts w:cs="Times New Roman"/>
          <w:bCs/>
          <w:szCs w:val="24"/>
        </w:rPr>
        <w:t xml:space="preserve"> Notice of Complaint</w:t>
      </w:r>
    </w:p>
    <w:p w14:paraId="1BFF0159" w14:textId="106F34F7" w:rsidR="00397C09" w:rsidRPr="00B4091D" w:rsidRDefault="00397C09" w:rsidP="00397C09">
      <w:pPr>
        <w:pStyle w:val="ListParagraph"/>
        <w:numPr>
          <w:ilvl w:val="0"/>
          <w:numId w:val="27"/>
        </w:numPr>
        <w:spacing w:line="360" w:lineRule="auto"/>
        <w:jc w:val="left"/>
        <w:rPr>
          <w:rFonts w:cs="Times New Roman"/>
          <w:bCs/>
          <w:szCs w:val="24"/>
        </w:rPr>
      </w:pPr>
      <w:r w:rsidRPr="00B141A2">
        <w:rPr>
          <w:rFonts w:cs="Times New Roman"/>
          <w:bCs/>
          <w:szCs w:val="24"/>
        </w:rPr>
        <w:lastRenderedPageBreak/>
        <w:t xml:space="preserve">2025-139 </w:t>
      </w:r>
      <w:r>
        <w:rPr>
          <w:rFonts w:cs="Times New Roman"/>
          <w:bCs/>
          <w:szCs w:val="24"/>
        </w:rPr>
        <w:t xml:space="preserve">– RE 4/4/25 </w:t>
      </w:r>
      <w:r w:rsidRPr="00B141A2">
        <w:rPr>
          <w:rFonts w:cs="Times New Roman"/>
          <w:bCs/>
          <w:szCs w:val="24"/>
        </w:rPr>
        <w:t>Notice of Complaint</w:t>
      </w:r>
    </w:p>
    <w:p w14:paraId="7B75F13B" w14:textId="154FB1FD" w:rsidR="00397C09" w:rsidRPr="00B4091D" w:rsidRDefault="00397C09" w:rsidP="00397C09">
      <w:pPr>
        <w:pStyle w:val="ListParagraph"/>
        <w:numPr>
          <w:ilvl w:val="0"/>
          <w:numId w:val="27"/>
        </w:numPr>
        <w:spacing w:line="360" w:lineRule="auto"/>
        <w:jc w:val="left"/>
        <w:rPr>
          <w:rFonts w:cs="Times New Roman"/>
          <w:bCs/>
          <w:szCs w:val="24"/>
        </w:rPr>
      </w:pPr>
      <w:r w:rsidRPr="008B08E8">
        <w:rPr>
          <w:rFonts w:cs="Times New Roman"/>
          <w:bCs/>
          <w:szCs w:val="24"/>
        </w:rPr>
        <w:t>2025-145</w:t>
      </w:r>
      <w:r>
        <w:rPr>
          <w:rFonts w:cs="Times New Roman"/>
          <w:bCs/>
          <w:szCs w:val="24"/>
        </w:rPr>
        <w:t xml:space="preserve"> – RE 4/8/25</w:t>
      </w:r>
      <w:r w:rsidRPr="008B08E8">
        <w:rPr>
          <w:rFonts w:cs="Times New Roman"/>
          <w:bCs/>
          <w:szCs w:val="24"/>
        </w:rPr>
        <w:t xml:space="preserve"> Notice of Complaint</w:t>
      </w:r>
      <w:r>
        <w:rPr>
          <w:rFonts w:cs="Times New Roman"/>
          <w:bCs/>
          <w:szCs w:val="24"/>
        </w:rPr>
        <w:t xml:space="preserve"> </w:t>
      </w:r>
    </w:p>
    <w:p w14:paraId="76B46708" w14:textId="20144940" w:rsidR="00397C09" w:rsidRPr="00243F66" w:rsidRDefault="00397C09" w:rsidP="00397C09">
      <w:pPr>
        <w:pStyle w:val="ListParagraph"/>
        <w:numPr>
          <w:ilvl w:val="0"/>
          <w:numId w:val="27"/>
        </w:numPr>
        <w:spacing w:line="360" w:lineRule="auto"/>
        <w:jc w:val="left"/>
        <w:rPr>
          <w:rFonts w:cs="Times New Roman"/>
          <w:bCs/>
          <w:szCs w:val="24"/>
        </w:rPr>
      </w:pPr>
      <w:r w:rsidRPr="00D14038">
        <w:rPr>
          <w:rFonts w:cs="Times New Roman"/>
          <w:bCs/>
          <w:szCs w:val="24"/>
        </w:rPr>
        <w:t xml:space="preserve">2025-147 </w:t>
      </w:r>
      <w:r w:rsidR="00C47FE1">
        <w:rPr>
          <w:rFonts w:cs="Times New Roman"/>
          <w:bCs/>
          <w:szCs w:val="24"/>
        </w:rPr>
        <w:t xml:space="preserve">– </w:t>
      </w:r>
      <w:r>
        <w:rPr>
          <w:rFonts w:cs="Times New Roman"/>
          <w:bCs/>
          <w:szCs w:val="24"/>
        </w:rPr>
        <w:t xml:space="preserve">RE 5/20/25 </w:t>
      </w:r>
      <w:r w:rsidRPr="00D14038">
        <w:rPr>
          <w:rFonts w:cs="Times New Roman"/>
          <w:bCs/>
          <w:szCs w:val="24"/>
        </w:rPr>
        <w:t>Provider Report</w:t>
      </w:r>
      <w:r w:rsidR="00FC7821">
        <w:rPr>
          <w:rFonts w:cs="Times New Roman"/>
          <w:bCs/>
          <w:szCs w:val="24"/>
        </w:rPr>
        <w:t xml:space="preserve"> </w:t>
      </w:r>
    </w:p>
    <w:p w14:paraId="08DF1B2D" w14:textId="454AE947" w:rsidR="00243F66" w:rsidRPr="00243F66" w:rsidRDefault="00243F66" w:rsidP="00243F66">
      <w:pPr>
        <w:pStyle w:val="ListParagraph"/>
        <w:numPr>
          <w:ilvl w:val="0"/>
          <w:numId w:val="27"/>
        </w:numPr>
        <w:spacing w:line="360" w:lineRule="auto"/>
        <w:rPr>
          <w:rFonts w:cs="Times New Roman"/>
          <w:szCs w:val="24"/>
        </w:rPr>
      </w:pPr>
      <w:r w:rsidRPr="00243F66">
        <w:rPr>
          <w:rFonts w:cs="Times New Roman"/>
          <w:szCs w:val="24"/>
        </w:rPr>
        <w:t>2025-153 – RE 5/8/2025 Notice of Complaint</w:t>
      </w:r>
    </w:p>
    <w:p w14:paraId="453FD1D8" w14:textId="65E41824" w:rsidR="00397C09" w:rsidRPr="0095232E" w:rsidRDefault="00397C09" w:rsidP="00243F66">
      <w:pPr>
        <w:pStyle w:val="ListParagraph"/>
        <w:numPr>
          <w:ilvl w:val="0"/>
          <w:numId w:val="27"/>
        </w:numPr>
        <w:spacing w:line="360" w:lineRule="auto"/>
        <w:jc w:val="left"/>
        <w:rPr>
          <w:rFonts w:cs="Times New Roman"/>
          <w:bCs/>
          <w:szCs w:val="24"/>
        </w:rPr>
      </w:pPr>
      <w:r w:rsidRPr="003C41CE">
        <w:rPr>
          <w:rFonts w:cs="Times New Roman"/>
          <w:bCs/>
          <w:szCs w:val="24"/>
        </w:rPr>
        <w:t xml:space="preserve">2025-155 – RE 5/8/25 Provider Report </w:t>
      </w:r>
    </w:p>
    <w:p w14:paraId="01FFE102" w14:textId="7A7F04A0" w:rsidR="0095232E" w:rsidRPr="00586E10" w:rsidRDefault="0095232E" w:rsidP="0095232E">
      <w:pPr>
        <w:pStyle w:val="ListParagraph"/>
        <w:numPr>
          <w:ilvl w:val="0"/>
          <w:numId w:val="27"/>
        </w:numPr>
        <w:spacing w:line="360" w:lineRule="auto"/>
        <w:jc w:val="left"/>
        <w:rPr>
          <w:rFonts w:cs="Times New Roman"/>
          <w:bCs/>
          <w:szCs w:val="24"/>
        </w:rPr>
      </w:pPr>
      <w:r w:rsidRPr="00CD0B8C">
        <w:rPr>
          <w:rFonts w:cs="Times New Roman"/>
          <w:bCs/>
          <w:szCs w:val="24"/>
        </w:rPr>
        <w:t xml:space="preserve">2025-157 – RE </w:t>
      </w:r>
      <w:r>
        <w:rPr>
          <w:rFonts w:cs="Times New Roman"/>
          <w:bCs/>
          <w:szCs w:val="24"/>
        </w:rPr>
        <w:t>5/8/25 Provider Report</w:t>
      </w:r>
      <w:r w:rsidRPr="00484FC5">
        <w:rPr>
          <w:rFonts w:cs="Times New Roman"/>
          <w:bCs/>
          <w:i/>
          <w:iCs/>
          <w:color w:val="FF0000"/>
          <w:sz w:val="20"/>
          <w:szCs w:val="20"/>
        </w:rPr>
        <w:t xml:space="preserve"> </w:t>
      </w:r>
    </w:p>
    <w:p w14:paraId="5067C8D1" w14:textId="75E16F60" w:rsidR="0095232E" w:rsidRPr="00A56AA1" w:rsidRDefault="0095232E" w:rsidP="0095232E">
      <w:pPr>
        <w:pStyle w:val="ListParagraph"/>
        <w:numPr>
          <w:ilvl w:val="0"/>
          <w:numId w:val="27"/>
        </w:numPr>
        <w:spacing w:line="360" w:lineRule="auto"/>
        <w:jc w:val="left"/>
        <w:rPr>
          <w:rFonts w:cs="Times New Roman"/>
          <w:bCs/>
          <w:szCs w:val="24"/>
        </w:rPr>
      </w:pPr>
      <w:r w:rsidRPr="00210C99">
        <w:rPr>
          <w:rFonts w:cs="Times New Roman"/>
          <w:bCs/>
          <w:szCs w:val="24"/>
        </w:rPr>
        <w:t xml:space="preserve">2025-163 </w:t>
      </w:r>
      <w:r>
        <w:rPr>
          <w:rFonts w:cs="Times New Roman"/>
          <w:bCs/>
          <w:szCs w:val="24"/>
        </w:rPr>
        <w:t xml:space="preserve">– RE 5/8/25 </w:t>
      </w:r>
      <w:r w:rsidRPr="00210C99">
        <w:rPr>
          <w:rFonts w:cs="Times New Roman"/>
          <w:bCs/>
          <w:szCs w:val="24"/>
        </w:rPr>
        <w:t>Provider Report</w:t>
      </w:r>
      <w:r w:rsidRPr="00E164CD">
        <w:rPr>
          <w:rFonts w:cs="Times New Roman"/>
          <w:bCs/>
          <w:i/>
          <w:iCs/>
          <w:color w:val="FF0000"/>
          <w:sz w:val="20"/>
          <w:szCs w:val="20"/>
        </w:rPr>
        <w:t xml:space="preserve"> </w:t>
      </w:r>
    </w:p>
    <w:p w14:paraId="00EF93A5" w14:textId="647A9C73" w:rsidR="0095232E" w:rsidRPr="0095232E" w:rsidRDefault="0095232E" w:rsidP="0095232E">
      <w:pPr>
        <w:pStyle w:val="ListParagraph"/>
        <w:numPr>
          <w:ilvl w:val="0"/>
          <w:numId w:val="27"/>
        </w:numPr>
        <w:spacing w:line="360" w:lineRule="auto"/>
        <w:jc w:val="left"/>
        <w:rPr>
          <w:rFonts w:cs="Times New Roman"/>
          <w:bCs/>
          <w:szCs w:val="24"/>
        </w:rPr>
      </w:pPr>
      <w:r>
        <w:rPr>
          <w:rFonts w:cs="Times New Roman"/>
          <w:bCs/>
          <w:szCs w:val="24"/>
        </w:rPr>
        <w:t>2025-169 – RE 5/8/25 Provider Report</w:t>
      </w:r>
    </w:p>
    <w:p w14:paraId="605235AF" w14:textId="4ED0DB3E" w:rsidR="00397C09" w:rsidRPr="00FD7083" w:rsidRDefault="00397C09" w:rsidP="00397C09">
      <w:pPr>
        <w:pStyle w:val="ListParagraph"/>
        <w:numPr>
          <w:ilvl w:val="0"/>
          <w:numId w:val="27"/>
        </w:numPr>
        <w:spacing w:line="360" w:lineRule="auto"/>
        <w:jc w:val="left"/>
        <w:rPr>
          <w:rFonts w:cs="Times New Roman"/>
          <w:bCs/>
          <w:szCs w:val="24"/>
        </w:rPr>
      </w:pPr>
      <w:r w:rsidRPr="0087749F">
        <w:rPr>
          <w:rFonts w:cs="Times New Roman"/>
          <w:bCs/>
          <w:szCs w:val="24"/>
        </w:rPr>
        <w:t xml:space="preserve">2025-175 </w:t>
      </w:r>
      <w:r>
        <w:rPr>
          <w:rFonts w:cs="Times New Roman"/>
          <w:bCs/>
          <w:szCs w:val="24"/>
        </w:rPr>
        <w:t xml:space="preserve">– RE 6/2/25 </w:t>
      </w:r>
      <w:r w:rsidRPr="0087749F">
        <w:rPr>
          <w:rFonts w:cs="Times New Roman"/>
          <w:bCs/>
          <w:szCs w:val="24"/>
        </w:rPr>
        <w:t>Notice of Complaint</w:t>
      </w:r>
      <w:r w:rsidRPr="008B5211">
        <w:rPr>
          <w:rFonts w:cs="Times New Roman"/>
          <w:bCs/>
          <w:i/>
          <w:iCs/>
          <w:color w:val="C00000"/>
          <w:sz w:val="20"/>
          <w:szCs w:val="20"/>
        </w:rPr>
        <w:t>.</w:t>
      </w:r>
    </w:p>
    <w:p w14:paraId="6990ADE1" w14:textId="3D77AFD7" w:rsidR="00397C09" w:rsidRDefault="00397C09" w:rsidP="00397C09">
      <w:pPr>
        <w:pStyle w:val="ListParagraph"/>
        <w:numPr>
          <w:ilvl w:val="0"/>
          <w:numId w:val="27"/>
        </w:numPr>
        <w:spacing w:line="360" w:lineRule="auto"/>
        <w:jc w:val="left"/>
        <w:rPr>
          <w:rFonts w:cs="Times New Roman"/>
          <w:bCs/>
          <w:szCs w:val="24"/>
        </w:rPr>
      </w:pPr>
      <w:r w:rsidRPr="0087749F">
        <w:rPr>
          <w:rFonts w:cs="Times New Roman"/>
          <w:bCs/>
          <w:szCs w:val="24"/>
        </w:rPr>
        <w:t xml:space="preserve">2025-177 </w:t>
      </w:r>
      <w:r>
        <w:rPr>
          <w:rFonts w:cs="Times New Roman"/>
          <w:bCs/>
          <w:szCs w:val="24"/>
        </w:rPr>
        <w:t xml:space="preserve">– RE 6/16/25 </w:t>
      </w:r>
      <w:r w:rsidRPr="0087749F">
        <w:rPr>
          <w:rFonts w:cs="Times New Roman"/>
          <w:bCs/>
          <w:szCs w:val="24"/>
        </w:rPr>
        <w:t>Notice of Complaint</w:t>
      </w:r>
      <w:r w:rsidR="00461FF6">
        <w:rPr>
          <w:rFonts w:cs="Times New Roman"/>
          <w:bCs/>
          <w:szCs w:val="24"/>
        </w:rPr>
        <w:t xml:space="preserve"> </w:t>
      </w:r>
    </w:p>
    <w:p w14:paraId="05EF3671" w14:textId="33A1AE89" w:rsidR="00CE105E" w:rsidRDefault="00397C09" w:rsidP="00397C09">
      <w:pPr>
        <w:pStyle w:val="ListParagraph"/>
        <w:numPr>
          <w:ilvl w:val="0"/>
          <w:numId w:val="27"/>
        </w:numPr>
        <w:spacing w:line="360" w:lineRule="auto"/>
        <w:jc w:val="left"/>
        <w:rPr>
          <w:rFonts w:cs="Times New Roman"/>
          <w:bCs/>
          <w:szCs w:val="24"/>
        </w:rPr>
      </w:pPr>
      <w:r w:rsidRPr="0087749F">
        <w:rPr>
          <w:rFonts w:cs="Times New Roman"/>
          <w:bCs/>
          <w:szCs w:val="24"/>
        </w:rPr>
        <w:t xml:space="preserve">2025-179 </w:t>
      </w:r>
      <w:r>
        <w:rPr>
          <w:rFonts w:cs="Times New Roman"/>
          <w:bCs/>
          <w:szCs w:val="24"/>
        </w:rPr>
        <w:t xml:space="preserve">– RE 6/16/25 </w:t>
      </w:r>
      <w:r w:rsidRPr="0087749F">
        <w:rPr>
          <w:rFonts w:cs="Times New Roman"/>
          <w:bCs/>
          <w:szCs w:val="24"/>
        </w:rPr>
        <w:t>Provider Report</w:t>
      </w:r>
      <w:r w:rsidR="00056555">
        <w:rPr>
          <w:rFonts w:cs="Times New Roman"/>
          <w:bCs/>
          <w:szCs w:val="24"/>
        </w:rPr>
        <w:t xml:space="preserve"> </w:t>
      </w:r>
    </w:p>
    <w:p w14:paraId="6D9557A9" w14:textId="53D3A87D" w:rsidR="0095232E" w:rsidRPr="0045716A" w:rsidRDefault="0095232E" w:rsidP="0095232E">
      <w:pPr>
        <w:pStyle w:val="ListParagraph"/>
        <w:numPr>
          <w:ilvl w:val="0"/>
          <w:numId w:val="27"/>
        </w:numPr>
        <w:spacing w:line="360" w:lineRule="auto"/>
        <w:jc w:val="left"/>
        <w:rPr>
          <w:rFonts w:cs="Times New Roman"/>
          <w:bCs/>
          <w:szCs w:val="24"/>
        </w:rPr>
      </w:pPr>
      <w:r w:rsidRPr="006732FA">
        <w:rPr>
          <w:rFonts w:cs="Times New Roman"/>
          <w:bCs/>
          <w:szCs w:val="24"/>
        </w:rPr>
        <w:t xml:space="preserve">2025-181 </w:t>
      </w:r>
      <w:r>
        <w:rPr>
          <w:rFonts w:cs="Times New Roman"/>
          <w:bCs/>
          <w:szCs w:val="24"/>
        </w:rPr>
        <w:t xml:space="preserve">– RE 6/18/25 </w:t>
      </w:r>
      <w:r w:rsidRPr="006732FA">
        <w:rPr>
          <w:rFonts w:cs="Times New Roman"/>
          <w:bCs/>
          <w:szCs w:val="24"/>
        </w:rPr>
        <w:t>Provider Report</w:t>
      </w:r>
      <w:r w:rsidRPr="00301017">
        <w:rPr>
          <w:rFonts w:ascii="Cambria" w:hAnsi="Cambria" w:cs="Times New Roman"/>
          <w:bCs/>
          <w:i/>
          <w:iCs/>
          <w:color w:val="C00000"/>
          <w:sz w:val="20"/>
          <w:szCs w:val="20"/>
        </w:rPr>
        <w:t xml:space="preserve"> </w:t>
      </w:r>
    </w:p>
    <w:p w14:paraId="1550D86C" w14:textId="5CB19908" w:rsidR="0095232E" w:rsidRPr="00F116B2" w:rsidRDefault="0095232E" w:rsidP="0095232E">
      <w:pPr>
        <w:pStyle w:val="ListParagraph"/>
        <w:numPr>
          <w:ilvl w:val="0"/>
          <w:numId w:val="27"/>
        </w:numPr>
        <w:spacing w:line="360" w:lineRule="auto"/>
        <w:jc w:val="left"/>
        <w:rPr>
          <w:rFonts w:cs="Times New Roman"/>
          <w:bCs/>
          <w:szCs w:val="24"/>
        </w:rPr>
      </w:pPr>
      <w:r w:rsidRPr="00F116B2">
        <w:rPr>
          <w:rFonts w:cs="Times New Roman"/>
          <w:bCs/>
          <w:szCs w:val="24"/>
        </w:rPr>
        <w:t>2025-183 – RE 6/23/25 Provider Report</w:t>
      </w:r>
    </w:p>
    <w:p w14:paraId="6859F396" w14:textId="2448AAE3" w:rsidR="0095232E" w:rsidRDefault="0095232E" w:rsidP="0095232E">
      <w:pPr>
        <w:pStyle w:val="ListParagraph"/>
        <w:numPr>
          <w:ilvl w:val="0"/>
          <w:numId w:val="27"/>
        </w:numPr>
        <w:spacing w:line="360" w:lineRule="auto"/>
        <w:jc w:val="left"/>
        <w:rPr>
          <w:rFonts w:cs="Times New Roman"/>
          <w:bCs/>
          <w:szCs w:val="24"/>
        </w:rPr>
      </w:pPr>
      <w:r w:rsidRPr="00BC755A">
        <w:rPr>
          <w:rFonts w:cs="Times New Roman"/>
          <w:bCs/>
          <w:szCs w:val="24"/>
        </w:rPr>
        <w:t xml:space="preserve">2025-201 </w:t>
      </w:r>
      <w:r>
        <w:rPr>
          <w:rFonts w:cs="Times New Roman"/>
          <w:bCs/>
          <w:szCs w:val="24"/>
        </w:rPr>
        <w:t>– RE 6/25/25</w:t>
      </w:r>
      <w:r w:rsidRPr="00BC755A">
        <w:rPr>
          <w:rFonts w:cs="Times New Roman"/>
          <w:bCs/>
          <w:szCs w:val="24"/>
        </w:rPr>
        <w:t xml:space="preserve"> Provider Report</w:t>
      </w:r>
      <w:r w:rsidR="000E1F00">
        <w:rPr>
          <w:rFonts w:cs="Times New Roman"/>
          <w:bCs/>
          <w:szCs w:val="24"/>
        </w:rPr>
        <w:t xml:space="preserve"> </w:t>
      </w:r>
    </w:p>
    <w:p w14:paraId="5DE2AFB6" w14:textId="4ABA7F87" w:rsidR="0095232E" w:rsidRPr="0045716A" w:rsidRDefault="0095232E" w:rsidP="0095232E">
      <w:pPr>
        <w:pStyle w:val="ListParagraph"/>
        <w:numPr>
          <w:ilvl w:val="0"/>
          <w:numId w:val="27"/>
        </w:numPr>
        <w:spacing w:line="360" w:lineRule="auto"/>
        <w:jc w:val="left"/>
        <w:rPr>
          <w:rFonts w:cs="Times New Roman"/>
          <w:bCs/>
          <w:szCs w:val="24"/>
        </w:rPr>
      </w:pPr>
      <w:r w:rsidRPr="00C31368">
        <w:rPr>
          <w:rFonts w:cs="Times New Roman"/>
          <w:bCs/>
          <w:szCs w:val="24"/>
        </w:rPr>
        <w:t xml:space="preserve">2025-203 </w:t>
      </w:r>
      <w:r>
        <w:rPr>
          <w:rFonts w:cs="Times New Roman"/>
          <w:bCs/>
          <w:szCs w:val="24"/>
        </w:rPr>
        <w:t>– RE 7/8/25</w:t>
      </w:r>
      <w:r w:rsidRPr="00C31368">
        <w:rPr>
          <w:rFonts w:cs="Times New Roman"/>
          <w:bCs/>
          <w:szCs w:val="24"/>
        </w:rPr>
        <w:t xml:space="preserve"> Provider Report </w:t>
      </w:r>
    </w:p>
    <w:p w14:paraId="5C7BBA5F" w14:textId="6FBB4A16" w:rsidR="0095232E" w:rsidRPr="0045716A" w:rsidRDefault="0095232E" w:rsidP="0095232E">
      <w:pPr>
        <w:pStyle w:val="ListParagraph"/>
        <w:numPr>
          <w:ilvl w:val="0"/>
          <w:numId w:val="27"/>
        </w:numPr>
        <w:spacing w:line="360" w:lineRule="auto"/>
        <w:jc w:val="left"/>
        <w:rPr>
          <w:rFonts w:cs="Times New Roman"/>
          <w:bCs/>
          <w:szCs w:val="24"/>
        </w:rPr>
      </w:pPr>
      <w:r w:rsidRPr="00A02644">
        <w:rPr>
          <w:rFonts w:cs="Times New Roman"/>
          <w:bCs/>
          <w:szCs w:val="24"/>
        </w:rPr>
        <w:t xml:space="preserve">2025-205 </w:t>
      </w:r>
      <w:r>
        <w:rPr>
          <w:rFonts w:cs="Times New Roman"/>
          <w:bCs/>
          <w:szCs w:val="24"/>
        </w:rPr>
        <w:t xml:space="preserve">– RE 7/14/25 </w:t>
      </w:r>
      <w:r w:rsidRPr="00A02644">
        <w:rPr>
          <w:rFonts w:cs="Times New Roman"/>
          <w:bCs/>
          <w:szCs w:val="24"/>
        </w:rPr>
        <w:t>Provider Report</w:t>
      </w:r>
      <w:r>
        <w:rPr>
          <w:rFonts w:cs="Times New Roman"/>
          <w:bCs/>
          <w:szCs w:val="24"/>
        </w:rPr>
        <w:t xml:space="preserve"> </w:t>
      </w:r>
    </w:p>
    <w:p w14:paraId="11A9C5E0" w14:textId="7F162B58" w:rsidR="0095232E" w:rsidRDefault="0095232E" w:rsidP="0095232E">
      <w:pPr>
        <w:pStyle w:val="ListParagraph"/>
        <w:numPr>
          <w:ilvl w:val="0"/>
          <w:numId w:val="27"/>
        </w:numPr>
        <w:spacing w:line="360" w:lineRule="auto"/>
        <w:jc w:val="left"/>
        <w:rPr>
          <w:rFonts w:cs="Times New Roman"/>
          <w:bCs/>
          <w:szCs w:val="24"/>
        </w:rPr>
      </w:pPr>
      <w:r w:rsidRPr="00310945">
        <w:rPr>
          <w:rFonts w:cs="Times New Roman"/>
          <w:bCs/>
          <w:szCs w:val="24"/>
        </w:rPr>
        <w:t xml:space="preserve">2025-207 </w:t>
      </w:r>
      <w:r>
        <w:rPr>
          <w:rFonts w:cs="Times New Roman"/>
          <w:bCs/>
          <w:szCs w:val="24"/>
        </w:rPr>
        <w:t>– RE 7/21/25</w:t>
      </w:r>
      <w:r w:rsidRPr="00310945">
        <w:rPr>
          <w:rFonts w:cs="Times New Roman"/>
          <w:bCs/>
          <w:szCs w:val="24"/>
        </w:rPr>
        <w:t xml:space="preserve"> Notice of Complaint</w:t>
      </w:r>
    </w:p>
    <w:p w14:paraId="3918E36A" w14:textId="1089CAD4" w:rsidR="0095232E" w:rsidRDefault="0095232E" w:rsidP="0095232E">
      <w:pPr>
        <w:pStyle w:val="ListParagraph"/>
        <w:numPr>
          <w:ilvl w:val="0"/>
          <w:numId w:val="27"/>
        </w:numPr>
        <w:spacing w:line="360" w:lineRule="auto"/>
        <w:jc w:val="left"/>
        <w:rPr>
          <w:rFonts w:cs="Times New Roman"/>
          <w:bCs/>
          <w:szCs w:val="24"/>
        </w:rPr>
      </w:pPr>
      <w:r w:rsidRPr="00EE2471">
        <w:rPr>
          <w:rFonts w:cs="Times New Roman"/>
          <w:bCs/>
          <w:szCs w:val="24"/>
        </w:rPr>
        <w:t xml:space="preserve">2025-213 </w:t>
      </w:r>
      <w:r>
        <w:rPr>
          <w:rFonts w:cs="Times New Roman"/>
          <w:bCs/>
          <w:szCs w:val="24"/>
        </w:rPr>
        <w:t>– RE 7/3/25</w:t>
      </w:r>
      <w:r w:rsidRPr="00EE2471">
        <w:rPr>
          <w:rFonts w:cs="Times New Roman"/>
          <w:bCs/>
          <w:szCs w:val="24"/>
        </w:rPr>
        <w:t xml:space="preserve"> Provider Report</w:t>
      </w:r>
    </w:p>
    <w:p w14:paraId="0AD92676" w14:textId="1136E43C" w:rsidR="0095232E" w:rsidRDefault="0095232E" w:rsidP="0095232E">
      <w:pPr>
        <w:pStyle w:val="ListParagraph"/>
        <w:numPr>
          <w:ilvl w:val="0"/>
          <w:numId w:val="27"/>
        </w:numPr>
        <w:spacing w:line="360" w:lineRule="auto"/>
        <w:jc w:val="left"/>
        <w:rPr>
          <w:rFonts w:cs="Times New Roman"/>
          <w:bCs/>
          <w:szCs w:val="24"/>
        </w:rPr>
      </w:pPr>
      <w:r w:rsidRPr="00EE2471">
        <w:rPr>
          <w:rFonts w:cs="Times New Roman"/>
          <w:bCs/>
          <w:szCs w:val="24"/>
        </w:rPr>
        <w:t xml:space="preserve">2025-215 </w:t>
      </w:r>
      <w:r>
        <w:rPr>
          <w:rFonts w:cs="Times New Roman"/>
          <w:bCs/>
          <w:szCs w:val="24"/>
        </w:rPr>
        <w:t>– RE 7/14/25</w:t>
      </w:r>
      <w:r w:rsidRPr="00EE2471">
        <w:rPr>
          <w:rFonts w:cs="Times New Roman"/>
          <w:bCs/>
          <w:szCs w:val="24"/>
        </w:rPr>
        <w:t xml:space="preserve"> Provider Report</w:t>
      </w:r>
    </w:p>
    <w:p w14:paraId="47A5453F" w14:textId="12D09E49" w:rsidR="0095232E" w:rsidRPr="0045716A" w:rsidRDefault="0095232E" w:rsidP="0095232E">
      <w:pPr>
        <w:pStyle w:val="ListParagraph"/>
        <w:numPr>
          <w:ilvl w:val="0"/>
          <w:numId w:val="27"/>
        </w:numPr>
        <w:spacing w:line="360" w:lineRule="auto"/>
        <w:jc w:val="left"/>
        <w:rPr>
          <w:rFonts w:cs="Times New Roman"/>
          <w:bCs/>
          <w:szCs w:val="24"/>
        </w:rPr>
      </w:pPr>
      <w:r w:rsidRPr="00EE2471">
        <w:rPr>
          <w:rFonts w:cs="Times New Roman"/>
          <w:bCs/>
          <w:szCs w:val="24"/>
        </w:rPr>
        <w:t>2025-217</w:t>
      </w:r>
      <w:r>
        <w:rPr>
          <w:rFonts w:cs="Times New Roman"/>
          <w:bCs/>
          <w:szCs w:val="24"/>
        </w:rPr>
        <w:t xml:space="preserve"> – RE 7/24/25</w:t>
      </w:r>
      <w:r w:rsidRPr="00EE2471">
        <w:rPr>
          <w:rFonts w:cs="Times New Roman"/>
          <w:bCs/>
          <w:szCs w:val="24"/>
        </w:rPr>
        <w:t xml:space="preserve"> Provider Report</w:t>
      </w:r>
    </w:p>
    <w:p w14:paraId="2A5E6D8F" w14:textId="52F8E597" w:rsidR="0095232E" w:rsidRDefault="0095232E" w:rsidP="0095232E">
      <w:pPr>
        <w:pStyle w:val="ListParagraph"/>
        <w:numPr>
          <w:ilvl w:val="0"/>
          <w:numId w:val="27"/>
        </w:numPr>
        <w:spacing w:line="360" w:lineRule="auto"/>
        <w:jc w:val="left"/>
        <w:rPr>
          <w:rFonts w:cs="Times New Roman"/>
          <w:bCs/>
          <w:szCs w:val="24"/>
        </w:rPr>
      </w:pPr>
      <w:r w:rsidRPr="00EE2471">
        <w:rPr>
          <w:rFonts w:cs="Times New Roman"/>
          <w:bCs/>
          <w:szCs w:val="24"/>
        </w:rPr>
        <w:t xml:space="preserve">2025-219 </w:t>
      </w:r>
      <w:r>
        <w:rPr>
          <w:rFonts w:cs="Times New Roman"/>
          <w:bCs/>
          <w:szCs w:val="24"/>
        </w:rPr>
        <w:t>– RE 7/31/25</w:t>
      </w:r>
      <w:r w:rsidRPr="00EE2471">
        <w:rPr>
          <w:rFonts w:cs="Times New Roman"/>
          <w:bCs/>
          <w:szCs w:val="24"/>
        </w:rPr>
        <w:t xml:space="preserve"> Notice of Complaint</w:t>
      </w:r>
    </w:p>
    <w:p w14:paraId="5ADF55E4" w14:textId="318CAA6D" w:rsidR="0095232E" w:rsidRPr="00D54EC1" w:rsidRDefault="0095232E" w:rsidP="0095232E">
      <w:pPr>
        <w:pStyle w:val="ListParagraph"/>
        <w:numPr>
          <w:ilvl w:val="0"/>
          <w:numId w:val="27"/>
        </w:numPr>
        <w:spacing w:line="360" w:lineRule="auto"/>
        <w:jc w:val="left"/>
        <w:rPr>
          <w:rFonts w:cs="Times New Roman"/>
          <w:bCs/>
          <w:szCs w:val="24"/>
        </w:rPr>
      </w:pPr>
      <w:r w:rsidRPr="00F5249C">
        <w:rPr>
          <w:rFonts w:cs="Times New Roman"/>
          <w:bCs/>
          <w:szCs w:val="24"/>
        </w:rPr>
        <w:t xml:space="preserve">2025-223 </w:t>
      </w:r>
      <w:r>
        <w:rPr>
          <w:rFonts w:cs="Times New Roman"/>
          <w:bCs/>
          <w:szCs w:val="24"/>
        </w:rPr>
        <w:t xml:space="preserve">– RE 7/15/25 </w:t>
      </w:r>
      <w:r w:rsidRPr="00F5249C">
        <w:rPr>
          <w:rFonts w:cs="Times New Roman"/>
          <w:bCs/>
          <w:szCs w:val="24"/>
        </w:rPr>
        <w:t>Provider Report</w:t>
      </w:r>
      <w:r>
        <w:rPr>
          <w:rFonts w:cs="Times New Roman"/>
          <w:bCs/>
          <w:szCs w:val="24"/>
        </w:rPr>
        <w:t xml:space="preserve"> </w:t>
      </w:r>
    </w:p>
    <w:p w14:paraId="769E254A" w14:textId="6855057F" w:rsidR="00193134" w:rsidRPr="0095232E" w:rsidRDefault="00193134" w:rsidP="0095232E">
      <w:pPr>
        <w:pStyle w:val="ListParagraph"/>
        <w:numPr>
          <w:ilvl w:val="0"/>
          <w:numId w:val="27"/>
        </w:numPr>
        <w:spacing w:line="360" w:lineRule="auto"/>
        <w:jc w:val="left"/>
        <w:rPr>
          <w:rFonts w:cs="Times New Roman"/>
          <w:bCs/>
          <w:szCs w:val="24"/>
        </w:rPr>
      </w:pPr>
      <w:r w:rsidRPr="00036E78">
        <w:rPr>
          <w:rFonts w:cs="Times New Roman"/>
          <w:bCs/>
          <w:szCs w:val="24"/>
        </w:rPr>
        <w:t xml:space="preserve">2025-231 </w:t>
      </w:r>
      <w:r>
        <w:rPr>
          <w:rFonts w:cs="Times New Roman"/>
          <w:bCs/>
          <w:szCs w:val="24"/>
        </w:rPr>
        <w:t>– RE 6/23/25</w:t>
      </w:r>
      <w:r w:rsidRPr="00036E78">
        <w:rPr>
          <w:rFonts w:cs="Times New Roman"/>
          <w:bCs/>
          <w:szCs w:val="24"/>
        </w:rPr>
        <w:t xml:space="preserve"> BON Complaint</w:t>
      </w:r>
      <w:r>
        <w:rPr>
          <w:rFonts w:cs="Times New Roman"/>
          <w:bCs/>
          <w:szCs w:val="24"/>
        </w:rPr>
        <w:t xml:space="preserve"> </w:t>
      </w:r>
    </w:p>
    <w:p w14:paraId="2252B413" w14:textId="5C9D35C9" w:rsidR="00534356" w:rsidRPr="00534356" w:rsidRDefault="00534356" w:rsidP="00534356">
      <w:pPr>
        <w:pStyle w:val="ListParagraph"/>
        <w:numPr>
          <w:ilvl w:val="0"/>
          <w:numId w:val="27"/>
        </w:numPr>
        <w:spacing w:line="360" w:lineRule="auto"/>
        <w:jc w:val="left"/>
        <w:rPr>
          <w:rFonts w:cs="Times New Roman"/>
          <w:bCs/>
          <w:szCs w:val="24"/>
        </w:rPr>
      </w:pPr>
      <w:r>
        <w:rPr>
          <w:rFonts w:cs="Times New Roman"/>
          <w:bCs/>
          <w:szCs w:val="24"/>
        </w:rPr>
        <w:t>2025-233 – RE 8/15/25 Provider Report</w:t>
      </w:r>
    </w:p>
    <w:p w14:paraId="0D3F5F7E" w14:textId="16254F24" w:rsidR="001641FD" w:rsidRDefault="001641FD" w:rsidP="00397C09">
      <w:pPr>
        <w:pStyle w:val="ListParagraph"/>
        <w:numPr>
          <w:ilvl w:val="0"/>
          <w:numId w:val="27"/>
        </w:numPr>
        <w:spacing w:line="360" w:lineRule="auto"/>
        <w:jc w:val="left"/>
        <w:rPr>
          <w:rFonts w:cs="Times New Roman"/>
          <w:bCs/>
          <w:szCs w:val="24"/>
        </w:rPr>
      </w:pPr>
      <w:r w:rsidRPr="00FF188C">
        <w:rPr>
          <w:rFonts w:cs="Times New Roman"/>
          <w:bCs/>
          <w:szCs w:val="24"/>
        </w:rPr>
        <w:t xml:space="preserve">2025-243 </w:t>
      </w:r>
      <w:r>
        <w:rPr>
          <w:rFonts w:cs="Times New Roman"/>
          <w:bCs/>
          <w:szCs w:val="24"/>
        </w:rPr>
        <w:t xml:space="preserve">– RE 8/12/25 </w:t>
      </w:r>
      <w:r w:rsidRPr="00FF188C">
        <w:rPr>
          <w:rFonts w:cs="Times New Roman"/>
          <w:bCs/>
          <w:szCs w:val="24"/>
        </w:rPr>
        <w:t>Provider Report</w:t>
      </w:r>
      <w:r>
        <w:rPr>
          <w:rFonts w:cs="Times New Roman"/>
          <w:bCs/>
          <w:szCs w:val="24"/>
        </w:rPr>
        <w:t xml:space="preserve"> </w:t>
      </w:r>
    </w:p>
    <w:p w14:paraId="13EEB68A" w14:textId="20C0D512" w:rsidR="001641FD" w:rsidRDefault="001641FD" w:rsidP="00397C09">
      <w:pPr>
        <w:pStyle w:val="ListParagraph"/>
        <w:numPr>
          <w:ilvl w:val="0"/>
          <w:numId w:val="27"/>
        </w:numPr>
        <w:spacing w:line="360" w:lineRule="auto"/>
        <w:jc w:val="left"/>
        <w:rPr>
          <w:rFonts w:cs="Times New Roman"/>
          <w:bCs/>
          <w:szCs w:val="24"/>
        </w:rPr>
      </w:pPr>
      <w:r>
        <w:rPr>
          <w:rFonts w:cs="Times New Roman"/>
          <w:bCs/>
          <w:szCs w:val="24"/>
        </w:rPr>
        <w:t>2025-245 – RE 8/25/25 Provider Report</w:t>
      </w:r>
    </w:p>
    <w:p w14:paraId="578AE8B5" w14:textId="0207DF90" w:rsidR="004D5F34" w:rsidRPr="007B731B" w:rsidRDefault="004D5F34" w:rsidP="004D5F34">
      <w:pPr>
        <w:pStyle w:val="ListParagraph"/>
        <w:numPr>
          <w:ilvl w:val="0"/>
          <w:numId w:val="27"/>
        </w:numPr>
        <w:spacing w:line="360" w:lineRule="auto"/>
        <w:jc w:val="left"/>
        <w:rPr>
          <w:rFonts w:cs="Times New Roman"/>
          <w:bCs/>
          <w:szCs w:val="24"/>
        </w:rPr>
      </w:pPr>
      <w:r w:rsidRPr="000412D4">
        <w:rPr>
          <w:rFonts w:cs="Times New Roman"/>
          <w:bCs/>
          <w:szCs w:val="24"/>
        </w:rPr>
        <w:t xml:space="preserve">2025-255 </w:t>
      </w:r>
      <w:r>
        <w:rPr>
          <w:rFonts w:cs="Times New Roman"/>
          <w:bCs/>
          <w:szCs w:val="24"/>
        </w:rPr>
        <w:t>– RE 9/24/25</w:t>
      </w:r>
      <w:r w:rsidRPr="000412D4">
        <w:rPr>
          <w:rFonts w:cs="Times New Roman"/>
          <w:bCs/>
          <w:szCs w:val="24"/>
        </w:rPr>
        <w:t xml:space="preserve"> Provider Report</w:t>
      </w:r>
      <w:r>
        <w:rPr>
          <w:rFonts w:cs="Times New Roman"/>
          <w:bCs/>
          <w:szCs w:val="24"/>
        </w:rPr>
        <w:t xml:space="preserve"> </w:t>
      </w:r>
    </w:p>
    <w:p w14:paraId="5BA1FC87" w14:textId="20BAD7A7" w:rsidR="004D5F34" w:rsidRDefault="004D5F34" w:rsidP="004D5F34">
      <w:pPr>
        <w:pStyle w:val="ListParagraph"/>
        <w:numPr>
          <w:ilvl w:val="0"/>
          <w:numId w:val="27"/>
        </w:numPr>
        <w:spacing w:line="360" w:lineRule="auto"/>
        <w:jc w:val="left"/>
        <w:rPr>
          <w:rFonts w:cs="Times New Roman"/>
          <w:bCs/>
          <w:szCs w:val="24"/>
        </w:rPr>
      </w:pPr>
      <w:r w:rsidRPr="00D348E1">
        <w:rPr>
          <w:rFonts w:cs="Times New Roman"/>
          <w:bCs/>
          <w:szCs w:val="24"/>
        </w:rPr>
        <w:t xml:space="preserve">2025-259 </w:t>
      </w:r>
      <w:r>
        <w:rPr>
          <w:rFonts w:cs="Times New Roman"/>
          <w:bCs/>
          <w:szCs w:val="24"/>
        </w:rPr>
        <w:t xml:space="preserve">– RE 9/29/25 </w:t>
      </w:r>
      <w:r w:rsidRPr="00D348E1">
        <w:rPr>
          <w:rFonts w:cs="Times New Roman"/>
          <w:bCs/>
          <w:szCs w:val="24"/>
        </w:rPr>
        <w:t>Notice of Complaint</w:t>
      </w:r>
    </w:p>
    <w:p w14:paraId="3F04ED4F" w14:textId="52EEFC1A" w:rsidR="009D0A5D" w:rsidRPr="002C09CA" w:rsidRDefault="00243F66" w:rsidP="009F347F">
      <w:pPr>
        <w:pStyle w:val="ListParagraph"/>
        <w:numPr>
          <w:ilvl w:val="0"/>
          <w:numId w:val="27"/>
        </w:numPr>
        <w:spacing w:line="360" w:lineRule="auto"/>
        <w:jc w:val="left"/>
        <w:rPr>
          <w:rFonts w:cs="Times New Roman"/>
          <w:bCs/>
          <w:szCs w:val="24"/>
        </w:rPr>
      </w:pPr>
      <w:r w:rsidRPr="007B2635">
        <w:rPr>
          <w:rFonts w:cs="Times New Roman"/>
          <w:bCs/>
          <w:szCs w:val="24"/>
        </w:rPr>
        <w:t xml:space="preserve">2025-269 </w:t>
      </w:r>
      <w:r>
        <w:rPr>
          <w:rFonts w:cs="Times New Roman"/>
          <w:bCs/>
          <w:szCs w:val="24"/>
        </w:rPr>
        <w:t xml:space="preserve">– RE 10/14/25 </w:t>
      </w:r>
      <w:r w:rsidRPr="007B2635">
        <w:rPr>
          <w:rFonts w:cs="Times New Roman"/>
          <w:bCs/>
          <w:szCs w:val="24"/>
        </w:rPr>
        <w:t>Provider Report</w:t>
      </w:r>
      <w:r>
        <w:rPr>
          <w:rFonts w:cs="Times New Roman"/>
          <w:bCs/>
          <w:szCs w:val="24"/>
        </w:rPr>
        <w:t xml:space="preserve"> </w:t>
      </w:r>
    </w:p>
    <w:p w14:paraId="002013F2" w14:textId="77777777" w:rsidR="002C09CA" w:rsidRPr="00243F66" w:rsidRDefault="002C09CA" w:rsidP="002C09CA">
      <w:pPr>
        <w:pStyle w:val="ListParagraph"/>
        <w:spacing w:line="360" w:lineRule="auto"/>
        <w:ind w:left="360"/>
        <w:jc w:val="left"/>
        <w:rPr>
          <w:rFonts w:cs="Times New Roman"/>
          <w:bCs/>
          <w:szCs w:val="24"/>
        </w:rPr>
      </w:pPr>
    </w:p>
    <w:p w14:paraId="0A034E48" w14:textId="77777777" w:rsidR="00146BAE" w:rsidRDefault="00146BAE" w:rsidP="009F347F">
      <w:pPr>
        <w:spacing w:line="360" w:lineRule="auto"/>
        <w:contextualSpacing/>
        <w:jc w:val="left"/>
        <w:rPr>
          <w:rFonts w:cs="Times New Roman"/>
          <w:b/>
          <w:szCs w:val="24"/>
          <w:u w:val="single"/>
        </w:rPr>
      </w:pPr>
    </w:p>
    <w:p w14:paraId="3D5566DB" w14:textId="4350B382" w:rsidR="009F347F" w:rsidRDefault="009F347F" w:rsidP="009F347F">
      <w:pPr>
        <w:spacing w:line="360" w:lineRule="auto"/>
        <w:contextualSpacing/>
        <w:jc w:val="left"/>
        <w:rPr>
          <w:rFonts w:cs="Times New Roman"/>
          <w:iCs/>
          <w:color w:val="FF0000"/>
          <w:sz w:val="20"/>
          <w:szCs w:val="20"/>
        </w:rPr>
      </w:pPr>
      <w:r w:rsidRPr="00FF6B85">
        <w:rPr>
          <w:rFonts w:cs="Times New Roman"/>
          <w:b/>
          <w:szCs w:val="24"/>
          <w:u w:val="single"/>
        </w:rPr>
        <w:lastRenderedPageBreak/>
        <w:t>COMPLAINTS/PROVIDER REPORTS</w:t>
      </w:r>
      <w:r w:rsidRPr="00FF6B85">
        <w:rPr>
          <w:rFonts w:cs="Times New Roman"/>
          <w:b/>
          <w:szCs w:val="24"/>
        </w:rPr>
        <w:t xml:space="preserve"> </w:t>
      </w:r>
    </w:p>
    <w:p w14:paraId="670283E9" w14:textId="3AEFD96A" w:rsidR="00F7453C" w:rsidRDefault="00F7453C" w:rsidP="00F7453C">
      <w:pPr>
        <w:pStyle w:val="ListParagraph"/>
        <w:numPr>
          <w:ilvl w:val="0"/>
          <w:numId w:val="27"/>
        </w:numPr>
        <w:spacing w:line="360" w:lineRule="auto"/>
        <w:jc w:val="left"/>
        <w:rPr>
          <w:rFonts w:cs="Times New Roman"/>
          <w:bCs/>
          <w:szCs w:val="24"/>
        </w:rPr>
      </w:pPr>
      <w:r w:rsidRPr="006F5D0D">
        <w:rPr>
          <w:rFonts w:cs="Times New Roman"/>
          <w:bCs/>
          <w:szCs w:val="24"/>
        </w:rPr>
        <w:t>2025-62 – RE 1/31/25 Notice of Complaint</w:t>
      </w:r>
    </w:p>
    <w:p w14:paraId="2422906A" w14:textId="1E7496BE" w:rsidR="009816FC" w:rsidRPr="009816FC" w:rsidRDefault="009816FC" w:rsidP="009816FC">
      <w:pPr>
        <w:pStyle w:val="ListParagraph"/>
        <w:numPr>
          <w:ilvl w:val="0"/>
          <w:numId w:val="27"/>
        </w:numPr>
        <w:spacing w:line="360" w:lineRule="auto"/>
        <w:jc w:val="left"/>
        <w:rPr>
          <w:rFonts w:cs="Times New Roman"/>
          <w:bCs/>
          <w:szCs w:val="24"/>
        </w:rPr>
      </w:pPr>
      <w:r w:rsidRPr="006F5D0D">
        <w:rPr>
          <w:rFonts w:cs="Times New Roman"/>
          <w:bCs/>
          <w:szCs w:val="24"/>
        </w:rPr>
        <w:t xml:space="preserve">2025-74 – RE 2/10/25 Notice of Complaint </w:t>
      </w:r>
    </w:p>
    <w:p w14:paraId="700C75C3" w14:textId="79C7CBB0" w:rsidR="00F7453C" w:rsidRPr="00F7453C" w:rsidRDefault="00F7453C" w:rsidP="00F7453C">
      <w:pPr>
        <w:pStyle w:val="ListParagraph"/>
        <w:numPr>
          <w:ilvl w:val="0"/>
          <w:numId w:val="27"/>
        </w:numPr>
        <w:spacing w:line="360" w:lineRule="auto"/>
        <w:jc w:val="left"/>
        <w:rPr>
          <w:rFonts w:cs="Times New Roman"/>
          <w:bCs/>
          <w:szCs w:val="24"/>
        </w:rPr>
      </w:pPr>
      <w:r w:rsidRPr="006F5D0D">
        <w:rPr>
          <w:rFonts w:cs="Times New Roman"/>
          <w:bCs/>
          <w:szCs w:val="24"/>
        </w:rPr>
        <w:t>2025-98 – RE 2/24/25 Provider Report</w:t>
      </w:r>
    </w:p>
    <w:p w14:paraId="7FA8FD00" w14:textId="00DE28E2" w:rsidR="00397C09" w:rsidRPr="006F5D0D" w:rsidRDefault="00397C09" w:rsidP="00397C09">
      <w:pPr>
        <w:pStyle w:val="ListParagraph"/>
        <w:numPr>
          <w:ilvl w:val="0"/>
          <w:numId w:val="27"/>
        </w:numPr>
        <w:spacing w:line="360" w:lineRule="auto"/>
        <w:jc w:val="left"/>
        <w:rPr>
          <w:rFonts w:cs="Times New Roman"/>
          <w:bCs/>
          <w:szCs w:val="24"/>
        </w:rPr>
      </w:pPr>
      <w:r w:rsidRPr="006F5D0D">
        <w:rPr>
          <w:rFonts w:cs="Times New Roman"/>
          <w:bCs/>
          <w:szCs w:val="24"/>
        </w:rPr>
        <w:t>2025-102 – RE 3/5/25 Provider Report</w:t>
      </w:r>
    </w:p>
    <w:p w14:paraId="10FEE071" w14:textId="65D32903" w:rsidR="00397C09" w:rsidRPr="006F5D0D" w:rsidRDefault="00397C09" w:rsidP="00397C09">
      <w:pPr>
        <w:pStyle w:val="ListParagraph"/>
        <w:numPr>
          <w:ilvl w:val="0"/>
          <w:numId w:val="27"/>
        </w:numPr>
        <w:spacing w:line="360" w:lineRule="auto"/>
        <w:jc w:val="left"/>
        <w:rPr>
          <w:rFonts w:cs="Times New Roman"/>
          <w:bCs/>
          <w:szCs w:val="24"/>
        </w:rPr>
      </w:pPr>
      <w:r w:rsidRPr="006F5D0D">
        <w:rPr>
          <w:rFonts w:cs="Times New Roman"/>
          <w:bCs/>
          <w:szCs w:val="24"/>
        </w:rPr>
        <w:t>2025-104 – RE 3/6/25 Provider Report</w:t>
      </w:r>
      <w:r>
        <w:rPr>
          <w:rFonts w:cs="Times New Roman"/>
          <w:bCs/>
          <w:szCs w:val="24"/>
        </w:rPr>
        <w:t xml:space="preserve"> </w:t>
      </w:r>
    </w:p>
    <w:p w14:paraId="1CF4FF15" w14:textId="53BABFD3" w:rsidR="00397C09" w:rsidRDefault="00397C09" w:rsidP="00397C09">
      <w:pPr>
        <w:pStyle w:val="ListParagraph"/>
        <w:numPr>
          <w:ilvl w:val="0"/>
          <w:numId w:val="27"/>
        </w:numPr>
        <w:spacing w:line="360" w:lineRule="auto"/>
        <w:jc w:val="left"/>
        <w:rPr>
          <w:rFonts w:cs="Times New Roman"/>
          <w:bCs/>
          <w:szCs w:val="24"/>
        </w:rPr>
      </w:pPr>
      <w:r w:rsidRPr="009E6924">
        <w:rPr>
          <w:rFonts w:cs="Times New Roman"/>
          <w:bCs/>
          <w:szCs w:val="24"/>
        </w:rPr>
        <w:t xml:space="preserve">2025-106 </w:t>
      </w:r>
      <w:r>
        <w:rPr>
          <w:rFonts w:cs="Times New Roman"/>
          <w:bCs/>
          <w:szCs w:val="24"/>
        </w:rPr>
        <w:t xml:space="preserve">– RE 4/5/25 </w:t>
      </w:r>
      <w:r w:rsidRPr="009E6924">
        <w:rPr>
          <w:rFonts w:cs="Times New Roman"/>
          <w:bCs/>
          <w:szCs w:val="24"/>
        </w:rPr>
        <w:t>Notice of Complaint</w:t>
      </w:r>
    </w:p>
    <w:p w14:paraId="1E59ED6E" w14:textId="70D939CB" w:rsidR="00397C09" w:rsidRPr="00B4091D" w:rsidRDefault="00397C09" w:rsidP="00397C09">
      <w:pPr>
        <w:pStyle w:val="ListParagraph"/>
        <w:numPr>
          <w:ilvl w:val="0"/>
          <w:numId w:val="27"/>
        </w:numPr>
        <w:spacing w:line="360" w:lineRule="auto"/>
        <w:jc w:val="left"/>
        <w:rPr>
          <w:rFonts w:cs="Times New Roman"/>
          <w:bCs/>
          <w:szCs w:val="24"/>
        </w:rPr>
      </w:pPr>
      <w:r w:rsidRPr="006F5D0D">
        <w:rPr>
          <w:rFonts w:cs="Times New Roman"/>
          <w:bCs/>
          <w:szCs w:val="24"/>
        </w:rPr>
        <w:t>2025-114 – RE 3/20/25 P</w:t>
      </w:r>
      <w:r w:rsidRPr="00A61E56">
        <w:rPr>
          <w:rFonts w:cs="Times New Roman"/>
          <w:bCs/>
          <w:szCs w:val="24"/>
        </w:rPr>
        <w:t>rovider Report</w:t>
      </w:r>
      <w:r>
        <w:rPr>
          <w:rFonts w:cs="Times New Roman"/>
          <w:bCs/>
          <w:szCs w:val="24"/>
        </w:rPr>
        <w:t xml:space="preserve"> </w:t>
      </w:r>
    </w:p>
    <w:p w14:paraId="6D9D7A57" w14:textId="588B2704" w:rsidR="00397C09" w:rsidRPr="009816FC" w:rsidRDefault="00397C09" w:rsidP="00397C09">
      <w:pPr>
        <w:pStyle w:val="ListParagraph"/>
        <w:numPr>
          <w:ilvl w:val="0"/>
          <w:numId w:val="27"/>
        </w:numPr>
        <w:spacing w:line="360" w:lineRule="auto"/>
        <w:jc w:val="left"/>
        <w:rPr>
          <w:rFonts w:cs="Times New Roman"/>
          <w:bCs/>
          <w:szCs w:val="24"/>
        </w:rPr>
      </w:pPr>
      <w:r w:rsidRPr="00D14038">
        <w:rPr>
          <w:rFonts w:cs="Times New Roman"/>
          <w:bCs/>
          <w:szCs w:val="24"/>
        </w:rPr>
        <w:t xml:space="preserve">2025-122 </w:t>
      </w:r>
      <w:r>
        <w:rPr>
          <w:rFonts w:cs="Times New Roman"/>
          <w:bCs/>
          <w:szCs w:val="24"/>
        </w:rPr>
        <w:t xml:space="preserve">– RE 4/24/25 </w:t>
      </w:r>
      <w:r w:rsidRPr="00D14038">
        <w:rPr>
          <w:rFonts w:cs="Times New Roman"/>
          <w:bCs/>
          <w:szCs w:val="24"/>
        </w:rPr>
        <w:t xml:space="preserve">Notice of Complaint </w:t>
      </w:r>
    </w:p>
    <w:p w14:paraId="6F0B9AFE" w14:textId="6D64B179" w:rsidR="009816FC" w:rsidRPr="009816FC" w:rsidRDefault="009816FC" w:rsidP="009816FC">
      <w:pPr>
        <w:pStyle w:val="ListParagraph"/>
        <w:numPr>
          <w:ilvl w:val="0"/>
          <w:numId w:val="27"/>
        </w:numPr>
        <w:spacing w:line="360" w:lineRule="auto"/>
        <w:jc w:val="left"/>
        <w:rPr>
          <w:rFonts w:cs="Times New Roman"/>
          <w:bCs/>
          <w:color w:val="C00000"/>
          <w:szCs w:val="24"/>
        </w:rPr>
      </w:pPr>
      <w:r w:rsidRPr="00E356DE">
        <w:rPr>
          <w:rFonts w:cs="Times New Roman"/>
          <w:bCs/>
          <w:szCs w:val="24"/>
        </w:rPr>
        <w:t xml:space="preserve">2025-124 </w:t>
      </w:r>
      <w:r>
        <w:rPr>
          <w:rFonts w:cs="Times New Roman"/>
          <w:bCs/>
          <w:szCs w:val="24"/>
        </w:rPr>
        <w:t xml:space="preserve">– RE 3/31/25 </w:t>
      </w:r>
      <w:r w:rsidRPr="00E356DE">
        <w:rPr>
          <w:rFonts w:cs="Times New Roman"/>
          <w:bCs/>
          <w:szCs w:val="24"/>
        </w:rPr>
        <w:t>Notice of Complaint</w:t>
      </w:r>
      <w:r>
        <w:rPr>
          <w:rFonts w:cs="Times New Roman"/>
          <w:bCs/>
          <w:szCs w:val="24"/>
        </w:rPr>
        <w:t xml:space="preserve"> </w:t>
      </w:r>
    </w:p>
    <w:p w14:paraId="5AF477CB" w14:textId="4AF953CF" w:rsidR="00397C09" w:rsidRDefault="00397C09" w:rsidP="00397C09">
      <w:pPr>
        <w:pStyle w:val="ListParagraph"/>
        <w:numPr>
          <w:ilvl w:val="0"/>
          <w:numId w:val="27"/>
        </w:numPr>
        <w:spacing w:line="360" w:lineRule="auto"/>
        <w:jc w:val="left"/>
        <w:rPr>
          <w:rFonts w:cs="Times New Roman"/>
          <w:bCs/>
          <w:szCs w:val="24"/>
        </w:rPr>
      </w:pPr>
      <w:r w:rsidRPr="00D17F2F">
        <w:rPr>
          <w:rFonts w:cs="Times New Roman"/>
          <w:bCs/>
          <w:szCs w:val="24"/>
        </w:rPr>
        <w:t xml:space="preserve">2025-136 </w:t>
      </w:r>
      <w:r>
        <w:rPr>
          <w:rFonts w:cs="Times New Roman"/>
          <w:bCs/>
          <w:szCs w:val="24"/>
        </w:rPr>
        <w:t xml:space="preserve">– RE 4/22/25 </w:t>
      </w:r>
      <w:r w:rsidRPr="00D17F2F">
        <w:rPr>
          <w:rFonts w:cs="Times New Roman"/>
          <w:bCs/>
          <w:szCs w:val="24"/>
        </w:rPr>
        <w:t>Provider Report</w:t>
      </w:r>
      <w:r w:rsidR="00B10383">
        <w:rPr>
          <w:rFonts w:cs="Times New Roman"/>
          <w:bCs/>
          <w:szCs w:val="24"/>
        </w:rPr>
        <w:t xml:space="preserve"> </w:t>
      </w:r>
    </w:p>
    <w:p w14:paraId="5267924F" w14:textId="5A1118EB" w:rsidR="00397C09" w:rsidRDefault="00397C09" w:rsidP="00397C09">
      <w:pPr>
        <w:pStyle w:val="ListParagraph"/>
        <w:numPr>
          <w:ilvl w:val="0"/>
          <w:numId w:val="27"/>
        </w:numPr>
        <w:spacing w:line="360" w:lineRule="auto"/>
        <w:jc w:val="left"/>
        <w:rPr>
          <w:rFonts w:cs="Times New Roman"/>
          <w:bCs/>
          <w:szCs w:val="24"/>
        </w:rPr>
      </w:pPr>
      <w:r w:rsidRPr="00B141A2">
        <w:rPr>
          <w:rFonts w:cs="Times New Roman"/>
          <w:bCs/>
          <w:szCs w:val="24"/>
        </w:rPr>
        <w:t xml:space="preserve">2025-140 </w:t>
      </w:r>
      <w:r>
        <w:rPr>
          <w:rFonts w:cs="Times New Roman"/>
          <w:bCs/>
          <w:szCs w:val="24"/>
        </w:rPr>
        <w:t xml:space="preserve">– RE 4/4/25 </w:t>
      </w:r>
      <w:r w:rsidRPr="00B141A2">
        <w:rPr>
          <w:rFonts w:cs="Times New Roman"/>
          <w:bCs/>
          <w:szCs w:val="24"/>
        </w:rPr>
        <w:t>Notice of Complaint</w:t>
      </w:r>
    </w:p>
    <w:p w14:paraId="6A64B969" w14:textId="5CF5DEB7" w:rsidR="00397C09" w:rsidRDefault="00397C09" w:rsidP="00397C09">
      <w:pPr>
        <w:pStyle w:val="ListParagraph"/>
        <w:numPr>
          <w:ilvl w:val="0"/>
          <w:numId w:val="27"/>
        </w:numPr>
        <w:spacing w:line="360" w:lineRule="auto"/>
        <w:jc w:val="left"/>
        <w:rPr>
          <w:rFonts w:cs="Times New Roman"/>
          <w:bCs/>
          <w:szCs w:val="24"/>
        </w:rPr>
      </w:pPr>
      <w:r w:rsidRPr="00B141A2">
        <w:rPr>
          <w:rFonts w:cs="Times New Roman"/>
          <w:bCs/>
          <w:szCs w:val="24"/>
        </w:rPr>
        <w:t xml:space="preserve">2025-142 </w:t>
      </w:r>
      <w:r>
        <w:rPr>
          <w:rFonts w:cs="Times New Roman"/>
          <w:bCs/>
          <w:szCs w:val="24"/>
        </w:rPr>
        <w:t xml:space="preserve">– RE 4/4/25 </w:t>
      </w:r>
      <w:r w:rsidRPr="00B141A2">
        <w:rPr>
          <w:rFonts w:cs="Times New Roman"/>
          <w:bCs/>
          <w:szCs w:val="24"/>
        </w:rPr>
        <w:t>Notice of Complaint</w:t>
      </w:r>
    </w:p>
    <w:p w14:paraId="7DA50A96" w14:textId="5452BCC6" w:rsidR="00397C09" w:rsidRDefault="00397C09" w:rsidP="00397C09">
      <w:pPr>
        <w:pStyle w:val="ListParagraph"/>
        <w:numPr>
          <w:ilvl w:val="0"/>
          <w:numId w:val="27"/>
        </w:numPr>
        <w:spacing w:line="360" w:lineRule="auto"/>
        <w:jc w:val="left"/>
        <w:rPr>
          <w:rFonts w:cs="Times New Roman"/>
          <w:bCs/>
          <w:szCs w:val="24"/>
        </w:rPr>
      </w:pPr>
      <w:r w:rsidRPr="008324EE">
        <w:rPr>
          <w:rFonts w:cs="Times New Roman"/>
          <w:bCs/>
          <w:szCs w:val="24"/>
        </w:rPr>
        <w:t xml:space="preserve">2025-146 </w:t>
      </w:r>
      <w:r>
        <w:rPr>
          <w:rFonts w:cs="Times New Roman"/>
          <w:bCs/>
          <w:szCs w:val="24"/>
        </w:rPr>
        <w:t xml:space="preserve">– RE 5/16/25 </w:t>
      </w:r>
      <w:r w:rsidRPr="008324EE">
        <w:rPr>
          <w:rFonts w:cs="Times New Roman"/>
          <w:bCs/>
          <w:szCs w:val="24"/>
        </w:rPr>
        <w:t>Notice of Complaint</w:t>
      </w:r>
      <w:r>
        <w:rPr>
          <w:rFonts w:cs="Times New Roman"/>
          <w:bCs/>
          <w:szCs w:val="24"/>
        </w:rPr>
        <w:t xml:space="preserve"> </w:t>
      </w:r>
    </w:p>
    <w:p w14:paraId="5F110E0D" w14:textId="0520DB37" w:rsidR="00397C09" w:rsidRPr="00243F66" w:rsidRDefault="00397C09" w:rsidP="00397C09">
      <w:pPr>
        <w:pStyle w:val="ListParagraph"/>
        <w:numPr>
          <w:ilvl w:val="0"/>
          <w:numId w:val="27"/>
        </w:numPr>
        <w:spacing w:line="360" w:lineRule="auto"/>
        <w:jc w:val="left"/>
        <w:rPr>
          <w:rFonts w:cs="Times New Roman"/>
          <w:bCs/>
          <w:szCs w:val="24"/>
        </w:rPr>
      </w:pPr>
      <w:r w:rsidRPr="00CD0B8C">
        <w:rPr>
          <w:rFonts w:cs="Times New Roman"/>
          <w:bCs/>
          <w:szCs w:val="24"/>
        </w:rPr>
        <w:t>2025-158 – RE</w:t>
      </w:r>
      <w:r>
        <w:rPr>
          <w:rFonts w:cs="Times New Roman"/>
          <w:bCs/>
          <w:szCs w:val="24"/>
        </w:rPr>
        <w:t xml:space="preserve"> 5/15/25</w:t>
      </w:r>
      <w:r w:rsidRPr="00CD0B8C">
        <w:rPr>
          <w:rFonts w:cs="Times New Roman"/>
          <w:bCs/>
          <w:szCs w:val="24"/>
        </w:rPr>
        <w:t xml:space="preserve"> </w:t>
      </w:r>
      <w:r>
        <w:rPr>
          <w:rFonts w:cs="Times New Roman"/>
          <w:bCs/>
          <w:szCs w:val="24"/>
        </w:rPr>
        <w:t>Provider Report</w:t>
      </w:r>
      <w:r w:rsidRPr="00CD0B8C">
        <w:rPr>
          <w:rFonts w:cs="Times New Roman"/>
          <w:bCs/>
          <w:i/>
          <w:iCs/>
          <w:color w:val="C00000"/>
          <w:sz w:val="20"/>
          <w:szCs w:val="20"/>
        </w:rPr>
        <w:t xml:space="preserve"> </w:t>
      </w:r>
    </w:p>
    <w:p w14:paraId="72C9E213" w14:textId="588673F1" w:rsidR="00243F66" w:rsidRPr="00243F66" w:rsidRDefault="00243F66" w:rsidP="00243F66">
      <w:pPr>
        <w:pStyle w:val="ListParagraph"/>
        <w:numPr>
          <w:ilvl w:val="0"/>
          <w:numId w:val="27"/>
        </w:numPr>
        <w:spacing w:line="360" w:lineRule="auto"/>
      </w:pPr>
      <w:r>
        <w:t>2025-160 – RE 5/5/2025 Provider Report</w:t>
      </w:r>
      <w:r w:rsidRPr="00243F66">
        <w:rPr>
          <w:i/>
          <w:iCs/>
          <w:color w:val="FF0000"/>
          <w:sz w:val="20"/>
          <w:szCs w:val="20"/>
        </w:rPr>
        <w:t xml:space="preserve"> </w:t>
      </w:r>
    </w:p>
    <w:p w14:paraId="2C54E077" w14:textId="391ACFC6" w:rsidR="00397C09" w:rsidRPr="009816FC" w:rsidRDefault="00397C09" w:rsidP="00243F66">
      <w:pPr>
        <w:pStyle w:val="ListParagraph"/>
        <w:numPr>
          <w:ilvl w:val="0"/>
          <w:numId w:val="27"/>
        </w:numPr>
        <w:spacing w:line="360" w:lineRule="auto"/>
        <w:jc w:val="left"/>
        <w:rPr>
          <w:rFonts w:cs="Times New Roman"/>
          <w:bCs/>
          <w:szCs w:val="24"/>
        </w:rPr>
      </w:pPr>
      <w:r w:rsidRPr="00CD0B8C">
        <w:rPr>
          <w:rFonts w:cs="Times New Roman"/>
          <w:bCs/>
          <w:szCs w:val="24"/>
        </w:rPr>
        <w:t xml:space="preserve">2025-162 – RE </w:t>
      </w:r>
      <w:r>
        <w:rPr>
          <w:rFonts w:cs="Times New Roman"/>
          <w:bCs/>
          <w:szCs w:val="24"/>
        </w:rPr>
        <w:t>5/21/25 Provider Report</w:t>
      </w:r>
      <w:r w:rsidRPr="00E164CD">
        <w:rPr>
          <w:rFonts w:cs="Times New Roman"/>
          <w:bCs/>
          <w:i/>
          <w:iCs/>
          <w:color w:val="FF0000"/>
          <w:sz w:val="20"/>
          <w:szCs w:val="20"/>
        </w:rPr>
        <w:t xml:space="preserve"> </w:t>
      </w:r>
    </w:p>
    <w:p w14:paraId="4F34039B" w14:textId="5F6DE92C" w:rsidR="00397C09" w:rsidRDefault="00397C09" w:rsidP="00397C09">
      <w:pPr>
        <w:pStyle w:val="ListParagraph"/>
        <w:numPr>
          <w:ilvl w:val="0"/>
          <w:numId w:val="27"/>
        </w:numPr>
        <w:spacing w:line="360" w:lineRule="auto"/>
        <w:jc w:val="left"/>
        <w:rPr>
          <w:rFonts w:cs="Times New Roman"/>
          <w:bCs/>
          <w:szCs w:val="24"/>
        </w:rPr>
      </w:pPr>
      <w:r w:rsidRPr="00D73A05">
        <w:rPr>
          <w:rFonts w:cs="Times New Roman"/>
          <w:bCs/>
          <w:szCs w:val="24"/>
        </w:rPr>
        <w:t>2025-168 – RE 5/2/25 Provider Report</w:t>
      </w:r>
    </w:p>
    <w:p w14:paraId="7084A8BF" w14:textId="5ACFD406" w:rsidR="009816FC" w:rsidRPr="009816FC" w:rsidRDefault="009816FC" w:rsidP="009816FC">
      <w:pPr>
        <w:pStyle w:val="ListParagraph"/>
        <w:numPr>
          <w:ilvl w:val="0"/>
          <w:numId w:val="27"/>
        </w:numPr>
        <w:spacing w:line="360" w:lineRule="auto"/>
        <w:jc w:val="left"/>
        <w:rPr>
          <w:rFonts w:cs="Times New Roman"/>
          <w:bCs/>
          <w:szCs w:val="24"/>
        </w:rPr>
      </w:pPr>
      <w:r w:rsidRPr="003E3F26">
        <w:rPr>
          <w:rFonts w:cs="Times New Roman"/>
          <w:bCs/>
          <w:szCs w:val="24"/>
        </w:rPr>
        <w:t xml:space="preserve">2025-170 </w:t>
      </w:r>
      <w:r>
        <w:rPr>
          <w:rFonts w:cs="Times New Roman"/>
          <w:bCs/>
          <w:szCs w:val="24"/>
        </w:rPr>
        <w:t xml:space="preserve">– RE 5/27/25 </w:t>
      </w:r>
      <w:r w:rsidRPr="003E3F26">
        <w:rPr>
          <w:rFonts w:cs="Times New Roman"/>
          <w:bCs/>
          <w:szCs w:val="24"/>
        </w:rPr>
        <w:t>Provider Report</w:t>
      </w:r>
      <w:r>
        <w:rPr>
          <w:rFonts w:cs="Times New Roman"/>
          <w:bCs/>
          <w:szCs w:val="24"/>
        </w:rPr>
        <w:t xml:space="preserve"> </w:t>
      </w:r>
    </w:p>
    <w:p w14:paraId="197B2B00" w14:textId="7205C298" w:rsidR="00397C09" w:rsidRDefault="00397C09" w:rsidP="00397C09">
      <w:pPr>
        <w:pStyle w:val="ListParagraph"/>
        <w:numPr>
          <w:ilvl w:val="0"/>
          <w:numId w:val="27"/>
        </w:numPr>
        <w:spacing w:line="360" w:lineRule="auto"/>
        <w:jc w:val="left"/>
        <w:rPr>
          <w:rFonts w:cs="Times New Roman"/>
          <w:bCs/>
          <w:szCs w:val="24"/>
        </w:rPr>
      </w:pPr>
      <w:r>
        <w:rPr>
          <w:rFonts w:cs="Times New Roman"/>
          <w:bCs/>
          <w:szCs w:val="24"/>
        </w:rPr>
        <w:t>2025-172 – RE 5/22/25 Provider Report</w:t>
      </w:r>
    </w:p>
    <w:p w14:paraId="50DC0A84" w14:textId="620727F2" w:rsidR="009816FC" w:rsidRPr="009816FC" w:rsidRDefault="009816FC" w:rsidP="009816FC">
      <w:pPr>
        <w:pStyle w:val="ListParagraph"/>
        <w:numPr>
          <w:ilvl w:val="0"/>
          <w:numId w:val="27"/>
        </w:numPr>
        <w:spacing w:line="360" w:lineRule="auto"/>
        <w:jc w:val="left"/>
        <w:rPr>
          <w:rFonts w:cs="Times New Roman"/>
          <w:bCs/>
          <w:szCs w:val="24"/>
        </w:rPr>
      </w:pPr>
      <w:r w:rsidRPr="0087749F">
        <w:rPr>
          <w:rFonts w:cs="Times New Roman"/>
          <w:bCs/>
          <w:szCs w:val="24"/>
        </w:rPr>
        <w:t xml:space="preserve">2025-176 </w:t>
      </w:r>
      <w:r>
        <w:rPr>
          <w:rFonts w:cs="Times New Roman"/>
          <w:bCs/>
          <w:szCs w:val="24"/>
        </w:rPr>
        <w:t>– RE 6/2/25</w:t>
      </w:r>
      <w:r w:rsidRPr="0087749F">
        <w:rPr>
          <w:rFonts w:cs="Times New Roman"/>
          <w:bCs/>
          <w:szCs w:val="24"/>
        </w:rPr>
        <w:t xml:space="preserve"> Notice of Complaint</w:t>
      </w:r>
    </w:p>
    <w:p w14:paraId="6492B8E3" w14:textId="479449F4" w:rsidR="00397C09" w:rsidRDefault="00397C09" w:rsidP="00397C09">
      <w:pPr>
        <w:pStyle w:val="ListParagraph"/>
        <w:numPr>
          <w:ilvl w:val="0"/>
          <w:numId w:val="27"/>
        </w:numPr>
        <w:spacing w:line="360" w:lineRule="auto"/>
        <w:jc w:val="left"/>
        <w:rPr>
          <w:rFonts w:cs="Times New Roman"/>
          <w:bCs/>
          <w:szCs w:val="24"/>
        </w:rPr>
      </w:pPr>
      <w:r w:rsidRPr="00A50903">
        <w:rPr>
          <w:rFonts w:cs="Times New Roman"/>
          <w:bCs/>
          <w:szCs w:val="24"/>
        </w:rPr>
        <w:t xml:space="preserve">2025-180 </w:t>
      </w:r>
      <w:r>
        <w:rPr>
          <w:rFonts w:cs="Times New Roman"/>
          <w:bCs/>
          <w:szCs w:val="24"/>
        </w:rPr>
        <w:t xml:space="preserve">– RE 6/18/25 </w:t>
      </w:r>
      <w:r w:rsidRPr="00A50903">
        <w:rPr>
          <w:rFonts w:cs="Times New Roman"/>
          <w:bCs/>
          <w:szCs w:val="24"/>
        </w:rPr>
        <w:t>Provider Report</w:t>
      </w:r>
    </w:p>
    <w:p w14:paraId="34BD196C" w14:textId="1EE5E3B8" w:rsidR="009816FC" w:rsidRPr="001363C7" w:rsidRDefault="009816FC" w:rsidP="009816FC">
      <w:pPr>
        <w:pStyle w:val="ListParagraph"/>
        <w:numPr>
          <w:ilvl w:val="0"/>
          <w:numId w:val="27"/>
        </w:numPr>
        <w:spacing w:line="360" w:lineRule="auto"/>
        <w:jc w:val="left"/>
        <w:rPr>
          <w:rFonts w:cs="Times New Roman"/>
          <w:bCs/>
          <w:szCs w:val="24"/>
        </w:rPr>
      </w:pPr>
      <w:r w:rsidRPr="0078679F">
        <w:rPr>
          <w:rFonts w:cs="Times New Roman"/>
          <w:bCs/>
          <w:szCs w:val="24"/>
        </w:rPr>
        <w:t xml:space="preserve">2025-184 </w:t>
      </w:r>
      <w:r>
        <w:rPr>
          <w:rFonts w:cs="Times New Roman"/>
          <w:bCs/>
          <w:szCs w:val="24"/>
        </w:rPr>
        <w:t xml:space="preserve">– RE 6/25/25 </w:t>
      </w:r>
      <w:r w:rsidRPr="0078679F">
        <w:rPr>
          <w:rFonts w:cs="Times New Roman"/>
          <w:bCs/>
          <w:szCs w:val="24"/>
        </w:rPr>
        <w:t>Notice of Complaint</w:t>
      </w:r>
      <w:r>
        <w:rPr>
          <w:rFonts w:cs="Times New Roman"/>
          <w:bCs/>
          <w:szCs w:val="24"/>
        </w:rPr>
        <w:t xml:space="preserve"> </w:t>
      </w:r>
    </w:p>
    <w:p w14:paraId="460479AF" w14:textId="745DC7A8" w:rsidR="009816FC" w:rsidRPr="009816FC" w:rsidRDefault="009816FC" w:rsidP="009816FC">
      <w:pPr>
        <w:pStyle w:val="ListParagraph"/>
        <w:numPr>
          <w:ilvl w:val="0"/>
          <w:numId w:val="27"/>
        </w:numPr>
        <w:spacing w:line="360" w:lineRule="auto"/>
        <w:jc w:val="left"/>
        <w:rPr>
          <w:rFonts w:cs="Times New Roman"/>
          <w:bCs/>
          <w:szCs w:val="24"/>
        </w:rPr>
      </w:pPr>
      <w:r w:rsidRPr="00391801">
        <w:rPr>
          <w:rFonts w:cs="Times New Roman"/>
          <w:bCs/>
          <w:szCs w:val="24"/>
        </w:rPr>
        <w:t xml:space="preserve">2025-190 </w:t>
      </w:r>
      <w:r>
        <w:rPr>
          <w:rFonts w:cs="Times New Roman"/>
          <w:bCs/>
          <w:szCs w:val="24"/>
        </w:rPr>
        <w:t>– RE 5/16/25</w:t>
      </w:r>
      <w:r w:rsidRPr="00391801">
        <w:rPr>
          <w:rFonts w:cs="Times New Roman"/>
          <w:bCs/>
          <w:szCs w:val="24"/>
        </w:rPr>
        <w:t xml:space="preserve"> Provider Report</w:t>
      </w:r>
      <w:r w:rsidRPr="007D36A3">
        <w:rPr>
          <w:rFonts w:cs="Times New Roman"/>
          <w:bCs/>
          <w:i/>
          <w:iCs/>
          <w:color w:val="FF0000"/>
          <w:sz w:val="20"/>
          <w:szCs w:val="20"/>
        </w:rPr>
        <w:t xml:space="preserve"> </w:t>
      </w:r>
    </w:p>
    <w:p w14:paraId="4FFE634E" w14:textId="4CC1729D" w:rsidR="009816FC" w:rsidRPr="0045716A" w:rsidRDefault="009816FC" w:rsidP="009816FC">
      <w:pPr>
        <w:pStyle w:val="ListParagraph"/>
        <w:numPr>
          <w:ilvl w:val="0"/>
          <w:numId w:val="27"/>
        </w:numPr>
        <w:spacing w:line="360" w:lineRule="auto"/>
        <w:jc w:val="left"/>
        <w:rPr>
          <w:rFonts w:cs="Times New Roman"/>
          <w:bCs/>
          <w:szCs w:val="24"/>
        </w:rPr>
      </w:pPr>
      <w:r w:rsidRPr="00EE001E">
        <w:rPr>
          <w:rFonts w:cs="Times New Roman"/>
          <w:bCs/>
          <w:szCs w:val="24"/>
        </w:rPr>
        <w:t xml:space="preserve">2025-194 </w:t>
      </w:r>
      <w:r>
        <w:rPr>
          <w:rFonts w:cs="Times New Roman"/>
          <w:bCs/>
          <w:szCs w:val="24"/>
        </w:rPr>
        <w:t xml:space="preserve">– RE 6/27/25 </w:t>
      </w:r>
      <w:r w:rsidRPr="00EE001E">
        <w:rPr>
          <w:rFonts w:cs="Times New Roman"/>
          <w:bCs/>
          <w:szCs w:val="24"/>
        </w:rPr>
        <w:t>Provider Report</w:t>
      </w:r>
      <w:r w:rsidRPr="00EE001E">
        <w:rPr>
          <w:rFonts w:cs="Times New Roman"/>
          <w:bCs/>
          <w:i/>
          <w:iCs/>
          <w:color w:val="FF0000"/>
          <w:sz w:val="20"/>
          <w:szCs w:val="20"/>
        </w:rPr>
        <w:t xml:space="preserve"> </w:t>
      </w:r>
    </w:p>
    <w:p w14:paraId="6D348957" w14:textId="3456D12B" w:rsidR="009816FC" w:rsidRPr="0045716A" w:rsidRDefault="009816FC" w:rsidP="009816FC">
      <w:pPr>
        <w:pStyle w:val="ListParagraph"/>
        <w:numPr>
          <w:ilvl w:val="0"/>
          <w:numId w:val="27"/>
        </w:numPr>
        <w:spacing w:line="360" w:lineRule="auto"/>
        <w:jc w:val="left"/>
        <w:rPr>
          <w:rFonts w:cs="Times New Roman"/>
          <w:bCs/>
          <w:szCs w:val="24"/>
        </w:rPr>
      </w:pPr>
      <w:r w:rsidRPr="00EE001E">
        <w:rPr>
          <w:rFonts w:cs="Times New Roman"/>
          <w:bCs/>
          <w:szCs w:val="24"/>
        </w:rPr>
        <w:t xml:space="preserve">2025-196 </w:t>
      </w:r>
      <w:r>
        <w:rPr>
          <w:rFonts w:cs="Times New Roman"/>
          <w:bCs/>
          <w:szCs w:val="24"/>
        </w:rPr>
        <w:t xml:space="preserve">– RE 7/11/25 </w:t>
      </w:r>
      <w:r w:rsidRPr="00EE001E">
        <w:rPr>
          <w:rFonts w:cs="Times New Roman"/>
          <w:bCs/>
          <w:szCs w:val="24"/>
        </w:rPr>
        <w:t>Provider Report</w:t>
      </w:r>
      <w:r w:rsidRPr="00EE001E">
        <w:rPr>
          <w:rFonts w:cs="Times New Roman"/>
          <w:bCs/>
          <w:i/>
          <w:iCs/>
          <w:color w:val="FF0000"/>
          <w:sz w:val="20"/>
          <w:szCs w:val="20"/>
        </w:rPr>
        <w:t xml:space="preserve"> </w:t>
      </w:r>
    </w:p>
    <w:p w14:paraId="0CFA485E" w14:textId="01A33A30" w:rsidR="009816FC" w:rsidRDefault="009816FC" w:rsidP="009816FC">
      <w:pPr>
        <w:pStyle w:val="ListParagraph"/>
        <w:numPr>
          <w:ilvl w:val="0"/>
          <w:numId w:val="27"/>
        </w:numPr>
        <w:spacing w:line="360" w:lineRule="auto"/>
        <w:jc w:val="left"/>
        <w:rPr>
          <w:rFonts w:cs="Times New Roman"/>
          <w:bCs/>
          <w:szCs w:val="24"/>
        </w:rPr>
      </w:pPr>
      <w:r w:rsidRPr="00C31368">
        <w:rPr>
          <w:rFonts w:cs="Times New Roman"/>
          <w:bCs/>
          <w:szCs w:val="24"/>
        </w:rPr>
        <w:t xml:space="preserve">2025-202 </w:t>
      </w:r>
      <w:r>
        <w:rPr>
          <w:rFonts w:cs="Times New Roman"/>
          <w:bCs/>
          <w:szCs w:val="24"/>
        </w:rPr>
        <w:t xml:space="preserve">– RE 6/18/25 </w:t>
      </w:r>
      <w:r w:rsidRPr="00C31368">
        <w:rPr>
          <w:rFonts w:cs="Times New Roman"/>
          <w:bCs/>
          <w:szCs w:val="24"/>
        </w:rPr>
        <w:t>Provider Report</w:t>
      </w:r>
    </w:p>
    <w:p w14:paraId="78B6EF73" w14:textId="6DFBF590" w:rsidR="009816FC" w:rsidRPr="0045716A" w:rsidRDefault="009816FC" w:rsidP="009816FC">
      <w:pPr>
        <w:pStyle w:val="ListParagraph"/>
        <w:numPr>
          <w:ilvl w:val="0"/>
          <w:numId w:val="27"/>
        </w:numPr>
        <w:spacing w:line="360" w:lineRule="auto"/>
        <w:jc w:val="left"/>
        <w:rPr>
          <w:rFonts w:cs="Times New Roman"/>
          <w:bCs/>
          <w:szCs w:val="24"/>
        </w:rPr>
      </w:pPr>
      <w:r w:rsidRPr="004B3FB1">
        <w:rPr>
          <w:rFonts w:cs="Times New Roman"/>
          <w:bCs/>
          <w:szCs w:val="24"/>
        </w:rPr>
        <w:t xml:space="preserve">2025-204 </w:t>
      </w:r>
      <w:r>
        <w:rPr>
          <w:rFonts w:cs="Times New Roman"/>
          <w:bCs/>
          <w:szCs w:val="24"/>
        </w:rPr>
        <w:t xml:space="preserve">– RE 7/9/25 </w:t>
      </w:r>
      <w:r w:rsidRPr="004B3FB1">
        <w:rPr>
          <w:rFonts w:cs="Times New Roman"/>
          <w:bCs/>
          <w:szCs w:val="24"/>
        </w:rPr>
        <w:t xml:space="preserve">Provider Report </w:t>
      </w:r>
    </w:p>
    <w:p w14:paraId="164164BF" w14:textId="76088301" w:rsidR="009816FC" w:rsidRPr="006E4241" w:rsidRDefault="009816FC" w:rsidP="009816FC">
      <w:pPr>
        <w:pStyle w:val="ListParagraph"/>
        <w:numPr>
          <w:ilvl w:val="0"/>
          <w:numId w:val="27"/>
        </w:numPr>
        <w:spacing w:line="360" w:lineRule="auto"/>
        <w:jc w:val="left"/>
        <w:rPr>
          <w:rFonts w:cs="Times New Roman"/>
          <w:bCs/>
          <w:szCs w:val="24"/>
        </w:rPr>
      </w:pPr>
      <w:bookmarkStart w:id="0" w:name="_Hlk200538497"/>
      <w:bookmarkStart w:id="1" w:name="_Hlk200538561"/>
      <w:r w:rsidRPr="00753E9D">
        <w:rPr>
          <w:rFonts w:cs="Times New Roman"/>
          <w:bCs/>
          <w:szCs w:val="24"/>
        </w:rPr>
        <w:t xml:space="preserve">2025-208 </w:t>
      </w:r>
      <w:r>
        <w:rPr>
          <w:rFonts w:cs="Times New Roman"/>
          <w:bCs/>
          <w:szCs w:val="24"/>
        </w:rPr>
        <w:t>– RE 7/23/25</w:t>
      </w:r>
      <w:r w:rsidRPr="00753E9D">
        <w:rPr>
          <w:rFonts w:cs="Times New Roman"/>
          <w:bCs/>
          <w:szCs w:val="24"/>
        </w:rPr>
        <w:t xml:space="preserve"> Notice of Complaint</w:t>
      </w:r>
      <w:r>
        <w:rPr>
          <w:rFonts w:cs="Times New Roman"/>
          <w:bCs/>
          <w:szCs w:val="24"/>
        </w:rPr>
        <w:t xml:space="preserve"> </w:t>
      </w:r>
    </w:p>
    <w:p w14:paraId="65C2BDB7" w14:textId="3F96C61C" w:rsidR="009816FC" w:rsidRPr="0045716A" w:rsidRDefault="009816FC" w:rsidP="009816FC">
      <w:pPr>
        <w:pStyle w:val="ListParagraph"/>
        <w:numPr>
          <w:ilvl w:val="0"/>
          <w:numId w:val="27"/>
        </w:numPr>
        <w:spacing w:line="360" w:lineRule="auto"/>
        <w:jc w:val="left"/>
        <w:rPr>
          <w:rFonts w:cs="Times New Roman"/>
          <w:bCs/>
          <w:szCs w:val="24"/>
        </w:rPr>
      </w:pPr>
      <w:r w:rsidRPr="00EE2471">
        <w:rPr>
          <w:rFonts w:cs="Times New Roman"/>
          <w:bCs/>
          <w:szCs w:val="24"/>
        </w:rPr>
        <w:t xml:space="preserve">2025-210 </w:t>
      </w:r>
      <w:r>
        <w:rPr>
          <w:rFonts w:cs="Times New Roman"/>
          <w:bCs/>
          <w:szCs w:val="24"/>
        </w:rPr>
        <w:t>– RE 7/8/25</w:t>
      </w:r>
      <w:r w:rsidRPr="00EE2471">
        <w:rPr>
          <w:rFonts w:cs="Times New Roman"/>
          <w:bCs/>
          <w:szCs w:val="24"/>
        </w:rPr>
        <w:t xml:space="preserve"> Provider Report </w:t>
      </w:r>
      <w:bookmarkEnd w:id="0"/>
      <w:bookmarkEnd w:id="1"/>
    </w:p>
    <w:p w14:paraId="7AF4F682" w14:textId="02A98AE5" w:rsidR="009816FC" w:rsidRDefault="009816FC" w:rsidP="009816FC">
      <w:pPr>
        <w:pStyle w:val="ListParagraph"/>
        <w:numPr>
          <w:ilvl w:val="0"/>
          <w:numId w:val="27"/>
        </w:numPr>
        <w:spacing w:line="360" w:lineRule="auto"/>
        <w:jc w:val="left"/>
        <w:rPr>
          <w:rFonts w:cs="Times New Roman"/>
          <w:bCs/>
          <w:szCs w:val="24"/>
        </w:rPr>
      </w:pPr>
      <w:r w:rsidRPr="00EE2471">
        <w:rPr>
          <w:rFonts w:cs="Times New Roman"/>
          <w:bCs/>
          <w:szCs w:val="24"/>
        </w:rPr>
        <w:t xml:space="preserve">2025-214 </w:t>
      </w:r>
      <w:r>
        <w:rPr>
          <w:rFonts w:cs="Times New Roman"/>
          <w:bCs/>
          <w:szCs w:val="24"/>
        </w:rPr>
        <w:t>– RE 7/14/25</w:t>
      </w:r>
      <w:r w:rsidRPr="00EE2471">
        <w:rPr>
          <w:rFonts w:cs="Times New Roman"/>
          <w:bCs/>
          <w:szCs w:val="24"/>
        </w:rPr>
        <w:t xml:space="preserve"> Provider Report</w:t>
      </w:r>
      <w:r w:rsidR="00FC7821">
        <w:rPr>
          <w:rFonts w:cs="Times New Roman"/>
          <w:bCs/>
          <w:szCs w:val="24"/>
        </w:rPr>
        <w:t xml:space="preserve"> </w:t>
      </w:r>
    </w:p>
    <w:p w14:paraId="22A1E20C" w14:textId="3D422DDC" w:rsidR="009816FC" w:rsidRPr="0045716A" w:rsidRDefault="009816FC" w:rsidP="009816FC">
      <w:pPr>
        <w:pStyle w:val="ListParagraph"/>
        <w:numPr>
          <w:ilvl w:val="0"/>
          <w:numId w:val="27"/>
        </w:numPr>
        <w:spacing w:line="360" w:lineRule="auto"/>
        <w:jc w:val="left"/>
        <w:rPr>
          <w:rFonts w:cs="Times New Roman"/>
          <w:bCs/>
          <w:szCs w:val="24"/>
        </w:rPr>
      </w:pPr>
      <w:r w:rsidRPr="00EE2471">
        <w:rPr>
          <w:rFonts w:cs="Times New Roman"/>
          <w:bCs/>
          <w:szCs w:val="24"/>
        </w:rPr>
        <w:lastRenderedPageBreak/>
        <w:t xml:space="preserve">2025-216 </w:t>
      </w:r>
      <w:r>
        <w:rPr>
          <w:rFonts w:cs="Times New Roman"/>
          <w:bCs/>
          <w:szCs w:val="24"/>
        </w:rPr>
        <w:t xml:space="preserve">– RE 7/21/25 </w:t>
      </w:r>
      <w:r w:rsidRPr="00EE2471">
        <w:rPr>
          <w:rFonts w:cs="Times New Roman"/>
          <w:bCs/>
          <w:szCs w:val="24"/>
        </w:rPr>
        <w:t>Provider Report</w:t>
      </w:r>
    </w:p>
    <w:p w14:paraId="07227565" w14:textId="16971CE5" w:rsidR="009816FC" w:rsidRPr="009816FC" w:rsidRDefault="009816FC" w:rsidP="009816FC">
      <w:pPr>
        <w:pStyle w:val="ListParagraph"/>
        <w:numPr>
          <w:ilvl w:val="0"/>
          <w:numId w:val="27"/>
        </w:numPr>
        <w:spacing w:line="360" w:lineRule="auto"/>
        <w:jc w:val="left"/>
        <w:rPr>
          <w:rFonts w:cs="Times New Roman"/>
          <w:bCs/>
          <w:szCs w:val="24"/>
        </w:rPr>
      </w:pPr>
      <w:r w:rsidRPr="001D3A57">
        <w:rPr>
          <w:rFonts w:cs="Times New Roman"/>
          <w:bCs/>
          <w:szCs w:val="24"/>
        </w:rPr>
        <w:t xml:space="preserve">2025-232 </w:t>
      </w:r>
      <w:r>
        <w:rPr>
          <w:rFonts w:cs="Times New Roman"/>
          <w:bCs/>
          <w:szCs w:val="24"/>
        </w:rPr>
        <w:t xml:space="preserve">– RE 7/28/25 </w:t>
      </w:r>
      <w:r w:rsidRPr="001D3A57">
        <w:rPr>
          <w:rFonts w:cs="Times New Roman"/>
          <w:bCs/>
          <w:szCs w:val="24"/>
        </w:rPr>
        <w:t>Provider Report</w:t>
      </w:r>
      <w:r>
        <w:rPr>
          <w:rFonts w:cs="Times New Roman"/>
          <w:bCs/>
          <w:szCs w:val="24"/>
        </w:rPr>
        <w:t xml:space="preserve"> </w:t>
      </w:r>
    </w:p>
    <w:p w14:paraId="3FE011BE" w14:textId="2903C0B0" w:rsidR="00F01B68" w:rsidRDefault="00F01B68" w:rsidP="009816FC">
      <w:pPr>
        <w:pStyle w:val="ListParagraph"/>
        <w:numPr>
          <w:ilvl w:val="0"/>
          <w:numId w:val="27"/>
        </w:numPr>
        <w:spacing w:line="360" w:lineRule="auto"/>
        <w:rPr>
          <w:rFonts w:cs="Times New Roman"/>
        </w:rPr>
      </w:pPr>
      <w:r w:rsidRPr="003829C6">
        <w:rPr>
          <w:rFonts w:cs="Times New Roman"/>
        </w:rPr>
        <w:t xml:space="preserve">2025-234 </w:t>
      </w:r>
      <w:r w:rsidR="00C47FE1">
        <w:rPr>
          <w:rFonts w:cs="Times New Roman"/>
          <w:bCs/>
          <w:szCs w:val="24"/>
        </w:rPr>
        <w:t xml:space="preserve">– </w:t>
      </w:r>
      <w:r w:rsidRPr="003829C6">
        <w:rPr>
          <w:rFonts w:cs="Times New Roman"/>
        </w:rPr>
        <w:t>RE 8/22/25 Notice of B</w:t>
      </w:r>
      <w:r>
        <w:rPr>
          <w:rFonts w:cs="Times New Roman"/>
        </w:rPr>
        <w:t>O</w:t>
      </w:r>
      <w:r w:rsidRPr="003829C6">
        <w:rPr>
          <w:rFonts w:cs="Times New Roman"/>
        </w:rPr>
        <w:t>N Complaint</w:t>
      </w:r>
    </w:p>
    <w:p w14:paraId="398CBB5F" w14:textId="59AF20B4" w:rsidR="001641FD" w:rsidRPr="004D5F34" w:rsidRDefault="001641FD" w:rsidP="009816FC">
      <w:pPr>
        <w:pStyle w:val="ListParagraph"/>
        <w:numPr>
          <w:ilvl w:val="0"/>
          <w:numId w:val="27"/>
        </w:numPr>
        <w:spacing w:line="360" w:lineRule="auto"/>
        <w:rPr>
          <w:rFonts w:cs="Times New Roman"/>
        </w:rPr>
      </w:pPr>
      <w:r w:rsidRPr="007B1571">
        <w:rPr>
          <w:rFonts w:cs="Times New Roman"/>
          <w:bCs/>
          <w:szCs w:val="24"/>
        </w:rPr>
        <w:t xml:space="preserve">2025-244 </w:t>
      </w:r>
      <w:r>
        <w:rPr>
          <w:rFonts w:cs="Times New Roman"/>
          <w:bCs/>
          <w:szCs w:val="24"/>
        </w:rPr>
        <w:t>– RE 7/3/25</w:t>
      </w:r>
      <w:r w:rsidRPr="007B1571">
        <w:rPr>
          <w:rFonts w:cs="Times New Roman"/>
          <w:bCs/>
          <w:szCs w:val="24"/>
        </w:rPr>
        <w:t xml:space="preserve"> Notice of Complaint</w:t>
      </w:r>
      <w:r>
        <w:rPr>
          <w:rFonts w:cs="Times New Roman"/>
          <w:bCs/>
          <w:szCs w:val="24"/>
        </w:rPr>
        <w:t xml:space="preserve"> </w:t>
      </w:r>
    </w:p>
    <w:p w14:paraId="7CB95B29" w14:textId="2E866D29" w:rsidR="004D5F34" w:rsidRPr="00187745" w:rsidRDefault="004D5F34" w:rsidP="004D5F34">
      <w:pPr>
        <w:pStyle w:val="ListParagraph"/>
        <w:numPr>
          <w:ilvl w:val="0"/>
          <w:numId w:val="27"/>
        </w:numPr>
        <w:spacing w:line="360" w:lineRule="auto"/>
        <w:jc w:val="left"/>
        <w:rPr>
          <w:rFonts w:cs="Times New Roman"/>
          <w:bCs/>
          <w:szCs w:val="24"/>
        </w:rPr>
      </w:pPr>
      <w:r w:rsidRPr="00EF64CB">
        <w:rPr>
          <w:rFonts w:cs="Times New Roman"/>
          <w:bCs/>
          <w:szCs w:val="24"/>
        </w:rPr>
        <w:t xml:space="preserve">2025-262 </w:t>
      </w:r>
      <w:r>
        <w:rPr>
          <w:rFonts w:cs="Times New Roman"/>
          <w:bCs/>
          <w:szCs w:val="24"/>
        </w:rPr>
        <w:t xml:space="preserve">– RE 9/15/25 </w:t>
      </w:r>
      <w:r w:rsidRPr="00EF64CB">
        <w:rPr>
          <w:rFonts w:cs="Times New Roman"/>
          <w:bCs/>
          <w:szCs w:val="24"/>
        </w:rPr>
        <w:t>Provider Report</w:t>
      </w:r>
      <w:r>
        <w:rPr>
          <w:rFonts w:cs="Times New Roman"/>
          <w:bCs/>
          <w:szCs w:val="24"/>
        </w:rPr>
        <w:t xml:space="preserve"> </w:t>
      </w:r>
    </w:p>
    <w:p w14:paraId="6DEB35E5" w14:textId="76169A94" w:rsidR="004D5F34" w:rsidRDefault="004D5F34" w:rsidP="004D5F34">
      <w:pPr>
        <w:pStyle w:val="ListParagraph"/>
        <w:numPr>
          <w:ilvl w:val="0"/>
          <w:numId w:val="27"/>
        </w:numPr>
        <w:spacing w:line="360" w:lineRule="auto"/>
        <w:jc w:val="left"/>
        <w:rPr>
          <w:rFonts w:cs="Times New Roman"/>
          <w:bCs/>
          <w:szCs w:val="24"/>
        </w:rPr>
      </w:pPr>
      <w:r w:rsidRPr="00187745">
        <w:rPr>
          <w:rFonts w:cs="Times New Roman"/>
          <w:bCs/>
          <w:szCs w:val="24"/>
        </w:rPr>
        <w:t xml:space="preserve">2025-264 </w:t>
      </w:r>
      <w:r>
        <w:rPr>
          <w:rFonts w:cs="Times New Roman"/>
          <w:bCs/>
          <w:szCs w:val="24"/>
        </w:rPr>
        <w:t>– RE 9/16/25</w:t>
      </w:r>
      <w:r w:rsidRPr="00187745">
        <w:rPr>
          <w:rFonts w:cs="Times New Roman"/>
          <w:bCs/>
          <w:szCs w:val="24"/>
        </w:rPr>
        <w:t xml:space="preserve"> Provider Report</w:t>
      </w:r>
    </w:p>
    <w:p w14:paraId="43871BAB" w14:textId="1003E626" w:rsidR="00DD39FF" w:rsidRPr="00DD39FF" w:rsidRDefault="004D5F34" w:rsidP="00DD39FF">
      <w:pPr>
        <w:pStyle w:val="ListParagraph"/>
        <w:numPr>
          <w:ilvl w:val="0"/>
          <w:numId w:val="27"/>
        </w:numPr>
        <w:spacing w:line="360" w:lineRule="auto"/>
        <w:jc w:val="left"/>
        <w:rPr>
          <w:rFonts w:cs="Times New Roman"/>
          <w:bCs/>
          <w:szCs w:val="24"/>
        </w:rPr>
      </w:pPr>
      <w:r w:rsidRPr="00D33C0D">
        <w:rPr>
          <w:rFonts w:cs="Times New Roman"/>
          <w:bCs/>
          <w:szCs w:val="24"/>
        </w:rPr>
        <w:t>2025-274</w:t>
      </w:r>
      <w:r>
        <w:rPr>
          <w:rFonts w:cs="Times New Roman"/>
          <w:bCs/>
          <w:szCs w:val="24"/>
        </w:rPr>
        <w:t xml:space="preserve"> – RE 10/17/25</w:t>
      </w:r>
      <w:r w:rsidRPr="00D33C0D">
        <w:rPr>
          <w:rFonts w:cs="Times New Roman"/>
          <w:bCs/>
          <w:szCs w:val="24"/>
        </w:rPr>
        <w:t xml:space="preserve"> Notice of Complaint</w:t>
      </w:r>
    </w:p>
    <w:p w14:paraId="75F9ED6E" w14:textId="218DFB78" w:rsidR="009F347F" w:rsidRDefault="009F347F" w:rsidP="009F347F">
      <w:pPr>
        <w:spacing w:before="120" w:line="360" w:lineRule="auto"/>
        <w:rPr>
          <w:rFonts w:cs="Times New Roman"/>
          <w:i/>
          <w:color w:val="FF0000"/>
          <w:sz w:val="20"/>
          <w:szCs w:val="20"/>
        </w:rPr>
      </w:pPr>
      <w:bookmarkStart w:id="2" w:name="_Hlk151382434"/>
      <w:r w:rsidRPr="003275A5">
        <w:rPr>
          <w:rFonts w:cs="Times New Roman"/>
          <w:b/>
          <w:szCs w:val="24"/>
          <w:u w:val="single"/>
        </w:rPr>
        <w:t>UNFINISHED BUSINESS</w:t>
      </w:r>
      <w:bookmarkEnd w:id="2"/>
      <w:r w:rsidRPr="003275A5">
        <w:rPr>
          <w:rFonts w:cs="Times New Roman"/>
          <w:b/>
          <w:szCs w:val="24"/>
        </w:rPr>
        <w:t xml:space="preserve"> </w:t>
      </w:r>
    </w:p>
    <w:p w14:paraId="15B3868E" w14:textId="00A0FADA" w:rsidR="00295C3B" w:rsidRPr="00295C3B" w:rsidRDefault="00295C3B" w:rsidP="00295C3B">
      <w:pPr>
        <w:pStyle w:val="ListParagraph"/>
        <w:numPr>
          <w:ilvl w:val="0"/>
          <w:numId w:val="28"/>
        </w:numPr>
        <w:spacing w:line="360" w:lineRule="auto"/>
        <w:rPr>
          <w:rFonts w:cs="Times New Roman"/>
          <w:i/>
          <w:iCs/>
          <w:color w:val="EE0000"/>
          <w:sz w:val="20"/>
          <w:szCs w:val="20"/>
        </w:rPr>
      </w:pPr>
      <w:r w:rsidRPr="00295C3B">
        <w:rPr>
          <w:rFonts w:cs="Times New Roman"/>
        </w:rPr>
        <w:t xml:space="preserve">2024-219 – RE Board Tabled Pending Additional Information </w:t>
      </w:r>
    </w:p>
    <w:p w14:paraId="6AFCDF83" w14:textId="12DE5DA5" w:rsidR="004741F1" w:rsidRDefault="004741F1" w:rsidP="00295C3B">
      <w:pPr>
        <w:pStyle w:val="ListParagraph"/>
        <w:numPr>
          <w:ilvl w:val="0"/>
          <w:numId w:val="28"/>
        </w:numPr>
        <w:spacing w:line="360" w:lineRule="auto"/>
        <w:rPr>
          <w:rFonts w:cs="Times New Roman"/>
        </w:rPr>
      </w:pPr>
      <w:r w:rsidRPr="004741F1">
        <w:rPr>
          <w:rFonts w:cs="Times New Roman"/>
        </w:rPr>
        <w:t>2024-221 – RE Board Tabled Pending Additional Information</w:t>
      </w:r>
    </w:p>
    <w:p w14:paraId="205989E6" w14:textId="77BB4E9E" w:rsidR="0066362D" w:rsidRPr="0066362D" w:rsidRDefault="0066362D" w:rsidP="0066362D">
      <w:pPr>
        <w:pStyle w:val="ListParagraph"/>
        <w:numPr>
          <w:ilvl w:val="0"/>
          <w:numId w:val="28"/>
        </w:numPr>
        <w:spacing w:line="360" w:lineRule="auto"/>
        <w:rPr>
          <w:rFonts w:cs="Times New Roman"/>
        </w:rPr>
      </w:pPr>
      <w:r w:rsidRPr="0066362D">
        <w:rPr>
          <w:rFonts w:cs="Times New Roman"/>
        </w:rPr>
        <w:t>2024-239 RE: Board Tabled Pending Additional Information</w:t>
      </w:r>
    </w:p>
    <w:p w14:paraId="739C1473" w14:textId="67C3EEC5" w:rsidR="00560C0F" w:rsidRPr="003A0188" w:rsidRDefault="00560C0F" w:rsidP="0066362D">
      <w:pPr>
        <w:pStyle w:val="ListParagraph"/>
        <w:numPr>
          <w:ilvl w:val="0"/>
          <w:numId w:val="28"/>
        </w:numPr>
        <w:spacing w:line="360" w:lineRule="auto"/>
        <w:jc w:val="left"/>
      </w:pPr>
      <w:r w:rsidRPr="00560C0F">
        <w:rPr>
          <w:rFonts w:cs="Times New Roman"/>
        </w:rPr>
        <w:t>2024-267 &amp; 2025-156 – RE Board Tabled Pending Additional Information</w:t>
      </w:r>
    </w:p>
    <w:p w14:paraId="6834E8CD" w14:textId="3AC435C4" w:rsidR="003A0188" w:rsidRPr="003A0188" w:rsidRDefault="003A0188" w:rsidP="003A0188">
      <w:pPr>
        <w:pStyle w:val="ListParagraph"/>
        <w:numPr>
          <w:ilvl w:val="0"/>
          <w:numId w:val="28"/>
        </w:numPr>
        <w:spacing w:line="360" w:lineRule="auto"/>
        <w:rPr>
          <w:rFonts w:cs="Times New Roman"/>
        </w:rPr>
      </w:pPr>
      <w:r w:rsidRPr="003A0188">
        <w:rPr>
          <w:rFonts w:cs="Times New Roman"/>
        </w:rPr>
        <w:t>2025-119 – RE AAG Request for Reconsideration</w:t>
      </w:r>
    </w:p>
    <w:p w14:paraId="03D8AFD9" w14:textId="144F7F5E" w:rsidR="00A110D6" w:rsidRPr="00A110D6" w:rsidRDefault="00A110D6" w:rsidP="003A0188">
      <w:pPr>
        <w:pStyle w:val="ListParagraph"/>
        <w:numPr>
          <w:ilvl w:val="0"/>
          <w:numId w:val="28"/>
        </w:numPr>
        <w:spacing w:line="360" w:lineRule="auto"/>
        <w:jc w:val="left"/>
      </w:pPr>
      <w:r>
        <w:t>2025-191 – RE Assistant Attorney General Request for Reconsideration</w:t>
      </w:r>
    </w:p>
    <w:p w14:paraId="7F521F7F" w14:textId="0926EF22" w:rsidR="008A437A" w:rsidRDefault="008A437A" w:rsidP="00A110D6">
      <w:pPr>
        <w:pStyle w:val="ListParagraph"/>
        <w:numPr>
          <w:ilvl w:val="0"/>
          <w:numId w:val="28"/>
        </w:numPr>
        <w:spacing w:line="360" w:lineRule="auto"/>
        <w:rPr>
          <w:rFonts w:cs="Times New Roman"/>
        </w:rPr>
      </w:pPr>
      <w:r w:rsidRPr="008A437A">
        <w:rPr>
          <w:rFonts w:cs="Times New Roman"/>
        </w:rPr>
        <w:t xml:space="preserve">2025-197 </w:t>
      </w:r>
      <w:r>
        <w:rPr>
          <w:rFonts w:cs="Times New Roman"/>
        </w:rPr>
        <w:t>– RE</w:t>
      </w:r>
      <w:r w:rsidRPr="008A437A">
        <w:rPr>
          <w:rFonts w:cs="Times New Roman"/>
        </w:rPr>
        <w:t xml:space="preserve"> Board Staff </w:t>
      </w:r>
      <w:r>
        <w:rPr>
          <w:rFonts w:cs="Times New Roman"/>
        </w:rPr>
        <w:t>R</w:t>
      </w:r>
      <w:r w:rsidRPr="008A437A">
        <w:rPr>
          <w:rFonts w:cs="Times New Roman"/>
        </w:rPr>
        <w:t xml:space="preserve">equest for </w:t>
      </w:r>
      <w:r>
        <w:rPr>
          <w:rFonts w:cs="Times New Roman"/>
        </w:rPr>
        <w:t>R</w:t>
      </w:r>
      <w:r w:rsidRPr="008A437A">
        <w:rPr>
          <w:rFonts w:cs="Times New Roman"/>
        </w:rPr>
        <w:t>econsideration</w:t>
      </w:r>
    </w:p>
    <w:p w14:paraId="4F67D61C" w14:textId="7404E745" w:rsidR="006E1C02" w:rsidRPr="00715AC0" w:rsidRDefault="006E1C02" w:rsidP="00295C3B">
      <w:pPr>
        <w:pStyle w:val="ListParagraph"/>
        <w:numPr>
          <w:ilvl w:val="0"/>
          <w:numId w:val="28"/>
        </w:numPr>
        <w:spacing w:line="360" w:lineRule="auto"/>
        <w:rPr>
          <w:rFonts w:cs="Times New Roman"/>
        </w:rPr>
      </w:pPr>
      <w:r>
        <w:rPr>
          <w:rFonts w:cs="Times New Roman"/>
          <w:szCs w:val="24"/>
        </w:rPr>
        <w:t>Jody Mengistab, RN – RE Board Tabled Pending Additional Information</w:t>
      </w:r>
    </w:p>
    <w:p w14:paraId="76F84FC4" w14:textId="77777777" w:rsidR="00715AC0" w:rsidRPr="00715AC0" w:rsidRDefault="00715AC0" w:rsidP="00715AC0">
      <w:pPr>
        <w:pStyle w:val="ListParagraph"/>
        <w:numPr>
          <w:ilvl w:val="0"/>
          <w:numId w:val="28"/>
        </w:numPr>
        <w:spacing w:line="360" w:lineRule="auto"/>
        <w:jc w:val="left"/>
        <w:rPr>
          <w:rFonts w:cs="Times New Roman"/>
        </w:rPr>
      </w:pPr>
      <w:r w:rsidRPr="00715AC0">
        <w:rPr>
          <w:rFonts w:cs="Times New Roman"/>
        </w:rPr>
        <w:t>Leanne Saucier RN &amp; CNP Renewal Applications – RE Board Order for Additional Information</w:t>
      </w:r>
    </w:p>
    <w:p w14:paraId="003FE714" w14:textId="77777777" w:rsidR="00345AE1" w:rsidRPr="00345AE1" w:rsidRDefault="00345AE1" w:rsidP="00345AE1">
      <w:pPr>
        <w:rPr>
          <w:rFonts w:cs="Times New Roman"/>
          <w:szCs w:val="24"/>
        </w:rPr>
      </w:pPr>
    </w:p>
    <w:p w14:paraId="557ABB96" w14:textId="266809F9" w:rsidR="009F347F" w:rsidRDefault="009F347F" w:rsidP="009F347F">
      <w:pPr>
        <w:spacing w:line="360" w:lineRule="auto"/>
        <w:rPr>
          <w:i/>
          <w:color w:val="FF0000"/>
          <w:sz w:val="20"/>
          <w:szCs w:val="20"/>
        </w:rPr>
      </w:pPr>
      <w:r w:rsidRPr="0039103A">
        <w:rPr>
          <w:b/>
          <w:szCs w:val="24"/>
          <w:u w:val="single"/>
        </w:rPr>
        <w:t>UNFINISHED BUSINESS</w:t>
      </w:r>
      <w:r w:rsidRPr="0039103A">
        <w:rPr>
          <w:b/>
          <w:szCs w:val="24"/>
        </w:rPr>
        <w:t xml:space="preserve"> </w:t>
      </w:r>
      <w:bookmarkStart w:id="3" w:name="_Hlk118727773"/>
    </w:p>
    <w:bookmarkEnd w:id="3"/>
    <w:p w14:paraId="3427FC87" w14:textId="48D5EBF3" w:rsidR="00345AE1" w:rsidRDefault="00532406" w:rsidP="00532406">
      <w:pPr>
        <w:pStyle w:val="ListParagraph"/>
        <w:numPr>
          <w:ilvl w:val="0"/>
          <w:numId w:val="28"/>
        </w:numPr>
        <w:spacing w:line="360" w:lineRule="auto"/>
        <w:rPr>
          <w:rFonts w:cs="Times New Roman"/>
        </w:rPr>
      </w:pPr>
      <w:r w:rsidRPr="00532406">
        <w:rPr>
          <w:rFonts w:cs="Times New Roman"/>
        </w:rPr>
        <w:t xml:space="preserve">2025-144 </w:t>
      </w:r>
      <w:r w:rsidR="002B017A">
        <w:rPr>
          <w:rFonts w:cs="Times New Roman"/>
        </w:rPr>
        <w:t>– RE Board Tabled Pending Additional Information</w:t>
      </w:r>
    </w:p>
    <w:p w14:paraId="20B10A65" w14:textId="54BB71D3" w:rsidR="002B017A" w:rsidRPr="002B017A" w:rsidRDefault="002B017A" w:rsidP="002B017A">
      <w:pPr>
        <w:pStyle w:val="ListParagraph"/>
        <w:numPr>
          <w:ilvl w:val="0"/>
          <w:numId w:val="28"/>
        </w:numPr>
        <w:spacing w:line="360" w:lineRule="auto"/>
        <w:rPr>
          <w:rFonts w:cs="Times New Roman"/>
        </w:rPr>
      </w:pPr>
      <w:r w:rsidRPr="002B017A">
        <w:rPr>
          <w:rFonts w:cs="Times New Roman"/>
        </w:rPr>
        <w:t>2025-174 – RE Board Tabled Pending Additional Information</w:t>
      </w:r>
    </w:p>
    <w:p w14:paraId="31B3D15C" w14:textId="360A8425" w:rsidR="0035785D" w:rsidRDefault="0035785D" w:rsidP="002B017A">
      <w:pPr>
        <w:pStyle w:val="ListParagraph"/>
        <w:numPr>
          <w:ilvl w:val="0"/>
          <w:numId w:val="28"/>
        </w:numPr>
        <w:spacing w:line="360" w:lineRule="auto"/>
        <w:jc w:val="left"/>
        <w:rPr>
          <w:rFonts w:cs="Times New Roman"/>
        </w:rPr>
      </w:pPr>
      <w:r w:rsidRPr="0035785D">
        <w:rPr>
          <w:rFonts w:cs="Times New Roman"/>
        </w:rPr>
        <w:t>2025-224 – RE Board Tabled Pending Additional Information</w:t>
      </w:r>
    </w:p>
    <w:p w14:paraId="37A78FE9" w14:textId="4E8BF7A8" w:rsidR="00573D94" w:rsidRPr="00573D94" w:rsidRDefault="00573D94" w:rsidP="00573D94">
      <w:pPr>
        <w:pStyle w:val="ListParagraph"/>
        <w:numPr>
          <w:ilvl w:val="0"/>
          <w:numId w:val="28"/>
        </w:numPr>
        <w:spacing w:line="360" w:lineRule="auto"/>
        <w:jc w:val="left"/>
        <w:rPr>
          <w:rFonts w:cs="Times New Roman"/>
        </w:rPr>
      </w:pPr>
      <w:r w:rsidRPr="00573D94">
        <w:rPr>
          <w:rFonts w:cs="Times New Roman"/>
        </w:rPr>
        <w:t>Harold Labbe, RN – RE Board Tabled Pending Additional Information</w:t>
      </w:r>
    </w:p>
    <w:p w14:paraId="70B097AC" w14:textId="77777777" w:rsidR="0035785D" w:rsidRPr="0035785D" w:rsidRDefault="0035785D" w:rsidP="0035785D">
      <w:pPr>
        <w:spacing w:line="360" w:lineRule="auto"/>
        <w:rPr>
          <w:rFonts w:cs="Times New Roman"/>
        </w:rPr>
      </w:pPr>
    </w:p>
    <w:p w14:paraId="7F7383AF" w14:textId="787AA818" w:rsidR="009F347F" w:rsidRPr="00585D62" w:rsidRDefault="009F347F" w:rsidP="009F347F">
      <w:pPr>
        <w:spacing w:line="360" w:lineRule="auto"/>
        <w:contextualSpacing/>
        <w:rPr>
          <w:rFonts w:cs="Times New Roman"/>
        </w:rPr>
      </w:pPr>
      <w:r w:rsidRPr="00554429">
        <w:rPr>
          <w:rFonts w:cs="Times New Roman"/>
          <w:b/>
          <w:bCs/>
          <w:u w:val="single"/>
        </w:rPr>
        <w:t xml:space="preserve">NEW BUSINESS </w:t>
      </w:r>
    </w:p>
    <w:p w14:paraId="66C46A4E" w14:textId="1FAB1B33" w:rsidR="004E0265" w:rsidRDefault="004E0265" w:rsidP="003C36F8">
      <w:pPr>
        <w:pStyle w:val="ListParagraph"/>
        <w:numPr>
          <w:ilvl w:val="0"/>
          <w:numId w:val="29"/>
        </w:numPr>
        <w:spacing w:line="360" w:lineRule="auto"/>
        <w:jc w:val="left"/>
        <w:rPr>
          <w:rFonts w:cs="Times New Roman"/>
          <w:szCs w:val="24"/>
        </w:rPr>
      </w:pPr>
      <w:bookmarkStart w:id="4" w:name="_Hlk214433598"/>
      <w:r>
        <w:rPr>
          <w:rFonts w:cs="Times New Roman"/>
          <w:szCs w:val="24"/>
        </w:rPr>
        <w:t>Duncan McLeod, RN – RE 10/7/25 Application to Renew as an Active Registered Professional Nurse</w:t>
      </w:r>
    </w:p>
    <w:p w14:paraId="781191DA" w14:textId="7944FE9E" w:rsidR="003C36F8" w:rsidRDefault="003C36F8" w:rsidP="003C36F8">
      <w:pPr>
        <w:pStyle w:val="ListParagraph"/>
        <w:numPr>
          <w:ilvl w:val="0"/>
          <w:numId w:val="29"/>
        </w:numPr>
        <w:spacing w:line="360" w:lineRule="auto"/>
        <w:jc w:val="left"/>
        <w:rPr>
          <w:rFonts w:cs="Times New Roman"/>
          <w:szCs w:val="24"/>
        </w:rPr>
      </w:pPr>
      <w:r>
        <w:rPr>
          <w:rFonts w:cs="Times New Roman"/>
          <w:szCs w:val="24"/>
        </w:rPr>
        <w:t>Melinda Santini, RN – RE 10/23/25 Application to Renew as an Active Registered Professional Nurse</w:t>
      </w:r>
    </w:p>
    <w:p w14:paraId="4BEAC6AD" w14:textId="65627FA2" w:rsidR="003C36F8" w:rsidRDefault="003C36F8" w:rsidP="003C36F8">
      <w:pPr>
        <w:pStyle w:val="ListParagraph"/>
        <w:numPr>
          <w:ilvl w:val="0"/>
          <w:numId w:val="29"/>
        </w:numPr>
        <w:spacing w:line="360" w:lineRule="auto"/>
        <w:jc w:val="left"/>
        <w:rPr>
          <w:rFonts w:cs="Times New Roman"/>
          <w:szCs w:val="24"/>
        </w:rPr>
      </w:pPr>
      <w:r>
        <w:rPr>
          <w:rFonts w:cs="Times New Roman"/>
          <w:szCs w:val="24"/>
        </w:rPr>
        <w:lastRenderedPageBreak/>
        <w:t>Heather Breton, RN – RE 8/29/25 Application to Renew as an Active Registered Professional Nurse</w:t>
      </w:r>
    </w:p>
    <w:p w14:paraId="0DDCFAAE" w14:textId="14EC803C" w:rsidR="003C36F8" w:rsidRDefault="003C36F8" w:rsidP="003C36F8">
      <w:pPr>
        <w:pStyle w:val="ListParagraph"/>
        <w:numPr>
          <w:ilvl w:val="0"/>
          <w:numId w:val="29"/>
        </w:numPr>
        <w:spacing w:line="360" w:lineRule="auto"/>
        <w:jc w:val="left"/>
        <w:rPr>
          <w:rFonts w:cs="Times New Roman"/>
          <w:szCs w:val="24"/>
        </w:rPr>
      </w:pPr>
      <w:r>
        <w:rPr>
          <w:rFonts w:cs="Times New Roman"/>
          <w:szCs w:val="24"/>
        </w:rPr>
        <w:t>Shiela Hanlon, RN – RE 11/4/25 Application to Renew as an Active Registered Professional Nurse</w:t>
      </w:r>
    </w:p>
    <w:p w14:paraId="518FCBF5" w14:textId="5CDED519" w:rsidR="001554C5" w:rsidRDefault="001554C5" w:rsidP="003C36F8">
      <w:pPr>
        <w:pStyle w:val="ListParagraph"/>
        <w:numPr>
          <w:ilvl w:val="0"/>
          <w:numId w:val="29"/>
        </w:numPr>
        <w:spacing w:line="360" w:lineRule="auto"/>
        <w:jc w:val="left"/>
        <w:rPr>
          <w:rFonts w:cs="Times New Roman"/>
          <w:szCs w:val="24"/>
        </w:rPr>
      </w:pPr>
      <w:r>
        <w:rPr>
          <w:rFonts w:cs="Times New Roman"/>
          <w:szCs w:val="24"/>
        </w:rPr>
        <w:t>Jordan Ranke, RN – RE 9/12/25 Application to Renew as an Active Registered Professional Nurse</w:t>
      </w:r>
    </w:p>
    <w:p w14:paraId="28869316" w14:textId="454B2756" w:rsidR="0034632A" w:rsidRDefault="0034632A" w:rsidP="003C36F8">
      <w:pPr>
        <w:pStyle w:val="ListParagraph"/>
        <w:numPr>
          <w:ilvl w:val="0"/>
          <w:numId w:val="29"/>
        </w:numPr>
        <w:spacing w:line="360" w:lineRule="auto"/>
        <w:jc w:val="left"/>
        <w:rPr>
          <w:rFonts w:cs="Times New Roman"/>
          <w:szCs w:val="24"/>
        </w:rPr>
      </w:pPr>
      <w:bookmarkStart w:id="5" w:name="_Hlk214440847"/>
      <w:r>
        <w:rPr>
          <w:rFonts w:cs="Times New Roman"/>
          <w:szCs w:val="24"/>
        </w:rPr>
        <w:t>Elizabeth Rooney, RN – RE 10/15/25 Application to Renew as an Active Registered Professional Nurse</w:t>
      </w:r>
    </w:p>
    <w:bookmarkEnd w:id="5"/>
    <w:p w14:paraId="4AF3F4D3" w14:textId="69A7E5AA" w:rsidR="00E65E23" w:rsidRPr="003C36F8" w:rsidRDefault="00E65E23" w:rsidP="003C36F8">
      <w:pPr>
        <w:pStyle w:val="ListParagraph"/>
        <w:numPr>
          <w:ilvl w:val="0"/>
          <w:numId w:val="29"/>
        </w:numPr>
        <w:spacing w:line="360" w:lineRule="auto"/>
        <w:jc w:val="left"/>
        <w:rPr>
          <w:rFonts w:cs="Times New Roman"/>
          <w:szCs w:val="24"/>
        </w:rPr>
      </w:pPr>
      <w:r>
        <w:rPr>
          <w:rFonts w:cs="Times New Roman"/>
          <w:szCs w:val="24"/>
        </w:rPr>
        <w:t>Monique Morin, RN – RE 11/4/25 Application to Reinstate as an Active Registered Professional Nurse</w:t>
      </w:r>
    </w:p>
    <w:p w14:paraId="264CC06B" w14:textId="08105857" w:rsidR="001554C5" w:rsidRPr="001554C5" w:rsidRDefault="003C36F8" w:rsidP="001554C5">
      <w:pPr>
        <w:pStyle w:val="ListParagraph"/>
        <w:numPr>
          <w:ilvl w:val="0"/>
          <w:numId w:val="29"/>
        </w:numPr>
        <w:spacing w:line="360" w:lineRule="auto"/>
        <w:jc w:val="left"/>
        <w:rPr>
          <w:rFonts w:cs="Times New Roman"/>
          <w:szCs w:val="24"/>
        </w:rPr>
      </w:pPr>
      <w:r>
        <w:rPr>
          <w:rFonts w:cs="Times New Roman"/>
          <w:szCs w:val="24"/>
        </w:rPr>
        <w:t>Reed Norton – RE 8/6/25 Application to Reactivate as an Active Registered Professional Nurse</w:t>
      </w:r>
    </w:p>
    <w:p w14:paraId="4D82CF1E" w14:textId="143C21FF" w:rsidR="004E0265" w:rsidRDefault="004E0265" w:rsidP="004E0265">
      <w:pPr>
        <w:pStyle w:val="ListParagraph"/>
        <w:numPr>
          <w:ilvl w:val="0"/>
          <w:numId w:val="29"/>
        </w:numPr>
        <w:spacing w:line="360" w:lineRule="auto"/>
        <w:rPr>
          <w:rFonts w:cs="Times New Roman"/>
          <w:szCs w:val="24"/>
        </w:rPr>
      </w:pPr>
      <w:bookmarkStart w:id="6" w:name="_Hlk214433725"/>
      <w:bookmarkEnd w:id="4"/>
      <w:r>
        <w:rPr>
          <w:rFonts w:cs="Times New Roman"/>
          <w:szCs w:val="24"/>
        </w:rPr>
        <w:t>Shannon Mulinex, RN – RE 8/21/25 Application for Licensure as a Registered Professional Nurse by Endorsement.</w:t>
      </w:r>
    </w:p>
    <w:p w14:paraId="1F354B1D" w14:textId="77777777" w:rsidR="00B9555D" w:rsidRDefault="004E0265" w:rsidP="004E0265">
      <w:pPr>
        <w:pStyle w:val="ListParagraph"/>
        <w:numPr>
          <w:ilvl w:val="0"/>
          <w:numId w:val="29"/>
        </w:numPr>
        <w:spacing w:line="360" w:lineRule="auto"/>
        <w:rPr>
          <w:rFonts w:cs="Times New Roman"/>
          <w:szCs w:val="24"/>
        </w:rPr>
      </w:pPr>
      <w:r>
        <w:rPr>
          <w:rFonts w:cs="Times New Roman"/>
          <w:szCs w:val="24"/>
        </w:rPr>
        <w:t>Kelsey</w:t>
      </w:r>
      <w:r w:rsidR="00B9555D">
        <w:rPr>
          <w:rFonts w:cs="Times New Roman"/>
          <w:szCs w:val="24"/>
        </w:rPr>
        <w:t xml:space="preserve"> Burnham – RE 7/29/25 Application for Licensure as a Certified Nurse Practitioner</w:t>
      </w:r>
    </w:p>
    <w:p w14:paraId="482B3687" w14:textId="07BB3A5A" w:rsidR="00F6723B" w:rsidRPr="00F6723B" w:rsidRDefault="00F6723B" w:rsidP="00F6723B">
      <w:pPr>
        <w:pStyle w:val="ListParagraph"/>
        <w:numPr>
          <w:ilvl w:val="0"/>
          <w:numId w:val="29"/>
        </w:numPr>
        <w:spacing w:line="360" w:lineRule="auto"/>
        <w:rPr>
          <w:rFonts w:cs="Times New Roman"/>
          <w:szCs w:val="24"/>
        </w:rPr>
      </w:pPr>
      <w:r>
        <w:rPr>
          <w:rFonts w:cs="Times New Roman"/>
          <w:szCs w:val="24"/>
        </w:rPr>
        <w:t xml:space="preserve">Sophia Viner – RE 9/8/25 Application for Licensure as a Certified Nurse Practitioner </w:t>
      </w:r>
    </w:p>
    <w:bookmarkEnd w:id="6"/>
    <w:p w14:paraId="5EAA20E9" w14:textId="62573A52" w:rsidR="000E0F2A" w:rsidRDefault="000E0F2A" w:rsidP="004E0265">
      <w:pPr>
        <w:pStyle w:val="ListParagraph"/>
        <w:numPr>
          <w:ilvl w:val="0"/>
          <w:numId w:val="29"/>
        </w:numPr>
        <w:spacing w:line="360" w:lineRule="auto"/>
        <w:rPr>
          <w:rFonts w:cs="Times New Roman"/>
          <w:szCs w:val="24"/>
        </w:rPr>
      </w:pPr>
      <w:r>
        <w:rPr>
          <w:rFonts w:cs="Times New Roman"/>
          <w:szCs w:val="24"/>
        </w:rPr>
        <w:t>Gabrielle Austin – RE 11/6/25 Application for Licensure as a Registered Professional Nurse by Exam</w:t>
      </w:r>
    </w:p>
    <w:p w14:paraId="135C556B" w14:textId="621136CF" w:rsidR="000E0F2A" w:rsidRDefault="000E0F2A" w:rsidP="004E0265">
      <w:pPr>
        <w:pStyle w:val="ListParagraph"/>
        <w:numPr>
          <w:ilvl w:val="0"/>
          <w:numId w:val="29"/>
        </w:numPr>
        <w:spacing w:line="360" w:lineRule="auto"/>
        <w:rPr>
          <w:rFonts w:cs="Times New Roman"/>
          <w:szCs w:val="24"/>
        </w:rPr>
      </w:pPr>
      <w:r>
        <w:rPr>
          <w:rFonts w:cs="Times New Roman"/>
          <w:szCs w:val="24"/>
        </w:rPr>
        <w:t xml:space="preserve">Samantha Ramers – RE 10/25/25 Application for Licensure as a </w:t>
      </w:r>
      <w:r w:rsidR="00F6723B">
        <w:rPr>
          <w:rFonts w:cs="Times New Roman"/>
          <w:szCs w:val="24"/>
        </w:rPr>
        <w:t>Registered</w:t>
      </w:r>
      <w:r>
        <w:rPr>
          <w:rFonts w:cs="Times New Roman"/>
          <w:szCs w:val="24"/>
        </w:rPr>
        <w:t xml:space="preserve"> Professional Nurse by Exam</w:t>
      </w:r>
    </w:p>
    <w:p w14:paraId="7743E395" w14:textId="76E2ED78" w:rsidR="008A70DF" w:rsidRPr="008A70DF" w:rsidRDefault="008A70DF" w:rsidP="008A70DF">
      <w:pPr>
        <w:pStyle w:val="ListParagraph"/>
        <w:numPr>
          <w:ilvl w:val="0"/>
          <w:numId w:val="29"/>
        </w:numPr>
        <w:spacing w:line="360" w:lineRule="auto"/>
        <w:rPr>
          <w:rFonts w:cs="Times New Roman"/>
        </w:rPr>
      </w:pPr>
      <w:r w:rsidRPr="008A70DF">
        <w:rPr>
          <w:rFonts w:cs="Times New Roman"/>
        </w:rPr>
        <w:t xml:space="preserve">Sue Dunning Marcoux, RN </w:t>
      </w:r>
      <w:r w:rsidR="00283102">
        <w:rPr>
          <w:rFonts w:cs="Times New Roman"/>
        </w:rPr>
        <w:t>–</w:t>
      </w:r>
      <w:r w:rsidRPr="008A70DF">
        <w:rPr>
          <w:rFonts w:cs="Times New Roman"/>
        </w:rPr>
        <w:t xml:space="preserve"> RE 11/10/25 Request for Probation Termination</w:t>
      </w:r>
    </w:p>
    <w:p w14:paraId="1BEC750C" w14:textId="3760CDB2" w:rsidR="00C4453B" w:rsidRDefault="00C4453B" w:rsidP="008A70DF">
      <w:pPr>
        <w:pStyle w:val="ListParagraph"/>
        <w:numPr>
          <w:ilvl w:val="0"/>
          <w:numId w:val="29"/>
        </w:numPr>
        <w:spacing w:line="360" w:lineRule="auto"/>
        <w:rPr>
          <w:rFonts w:cs="Times New Roman"/>
          <w:szCs w:val="24"/>
        </w:rPr>
      </w:pPr>
      <w:r w:rsidRPr="00C4453B">
        <w:rPr>
          <w:rFonts w:cs="Times New Roman"/>
          <w:szCs w:val="24"/>
        </w:rPr>
        <w:t>Purdue University Global – RE 9</w:t>
      </w:r>
      <w:r w:rsidR="00B9555D">
        <w:rPr>
          <w:rFonts w:cs="Times New Roman"/>
          <w:szCs w:val="24"/>
        </w:rPr>
        <w:t>/</w:t>
      </w:r>
      <w:r w:rsidRPr="00C4453B">
        <w:rPr>
          <w:rFonts w:cs="Times New Roman"/>
          <w:szCs w:val="24"/>
        </w:rPr>
        <w:t>22</w:t>
      </w:r>
      <w:r w:rsidR="00B9555D">
        <w:rPr>
          <w:rFonts w:cs="Times New Roman"/>
          <w:szCs w:val="24"/>
        </w:rPr>
        <w:t>/</w:t>
      </w:r>
      <w:r w:rsidRPr="00C4453B">
        <w:rPr>
          <w:rFonts w:cs="Times New Roman"/>
          <w:szCs w:val="24"/>
        </w:rPr>
        <w:t>25 Request for Approval LPN-to-ASN Pathway</w:t>
      </w:r>
    </w:p>
    <w:p w14:paraId="2AB0C246" w14:textId="3F3E6ED9" w:rsidR="00E868F1" w:rsidRDefault="00E868F1" w:rsidP="00E868F1">
      <w:pPr>
        <w:pStyle w:val="ListParagraph"/>
        <w:numPr>
          <w:ilvl w:val="0"/>
          <w:numId w:val="29"/>
        </w:numPr>
        <w:spacing w:line="360" w:lineRule="auto"/>
        <w:rPr>
          <w:rFonts w:cs="Times New Roman"/>
          <w:szCs w:val="24"/>
        </w:rPr>
      </w:pPr>
      <w:r w:rsidRPr="00E868F1">
        <w:rPr>
          <w:rFonts w:cs="Times New Roman"/>
          <w:szCs w:val="24"/>
        </w:rPr>
        <w:t xml:space="preserve">University of Maine at Augusta </w:t>
      </w:r>
      <w:r w:rsidR="0082066F">
        <w:rPr>
          <w:rFonts w:cs="Times New Roman"/>
          <w:szCs w:val="24"/>
        </w:rPr>
        <w:t>–</w:t>
      </w:r>
      <w:r w:rsidRPr="00E868F1">
        <w:rPr>
          <w:rFonts w:cs="Times New Roman"/>
          <w:szCs w:val="24"/>
        </w:rPr>
        <w:t xml:space="preserve"> RE 10</w:t>
      </w:r>
      <w:r w:rsidR="00EA043F">
        <w:rPr>
          <w:rFonts w:cs="Times New Roman"/>
          <w:szCs w:val="24"/>
        </w:rPr>
        <w:t>/</w:t>
      </w:r>
      <w:r w:rsidRPr="00E868F1">
        <w:rPr>
          <w:rFonts w:cs="Times New Roman"/>
          <w:szCs w:val="24"/>
        </w:rPr>
        <w:t>21</w:t>
      </w:r>
      <w:r w:rsidR="00EA043F">
        <w:rPr>
          <w:rFonts w:cs="Times New Roman"/>
          <w:szCs w:val="24"/>
        </w:rPr>
        <w:t>/</w:t>
      </w:r>
      <w:r w:rsidRPr="00E868F1">
        <w:rPr>
          <w:rFonts w:cs="Times New Roman"/>
          <w:szCs w:val="24"/>
        </w:rPr>
        <w:t>25 Request for Continued Faculty Exception - Joseph M</w:t>
      </w:r>
      <w:r w:rsidR="001548B6">
        <w:rPr>
          <w:rFonts w:cs="Times New Roman"/>
          <w:szCs w:val="24"/>
        </w:rPr>
        <w:t>e</w:t>
      </w:r>
      <w:r w:rsidRPr="00E868F1">
        <w:rPr>
          <w:rFonts w:cs="Times New Roman"/>
          <w:szCs w:val="24"/>
        </w:rPr>
        <w:t>rr</w:t>
      </w:r>
      <w:r w:rsidR="001548B6">
        <w:rPr>
          <w:rFonts w:cs="Times New Roman"/>
          <w:szCs w:val="24"/>
        </w:rPr>
        <w:t>i</w:t>
      </w:r>
      <w:r w:rsidRPr="00E868F1">
        <w:rPr>
          <w:rFonts w:cs="Times New Roman"/>
          <w:szCs w:val="24"/>
        </w:rPr>
        <w:t xml:space="preserve">ll, </w:t>
      </w:r>
      <w:r w:rsidR="00C55186">
        <w:rPr>
          <w:rFonts w:cs="Times New Roman"/>
          <w:szCs w:val="24"/>
        </w:rPr>
        <w:t>A</w:t>
      </w:r>
      <w:r w:rsidR="00C0438D">
        <w:rPr>
          <w:rFonts w:cs="Times New Roman"/>
          <w:szCs w:val="24"/>
        </w:rPr>
        <w:t>DN</w:t>
      </w:r>
    </w:p>
    <w:p w14:paraId="04102605" w14:textId="48BE288E" w:rsidR="00C55186" w:rsidRDefault="00C55186" w:rsidP="00F6723B">
      <w:pPr>
        <w:pStyle w:val="ListParagraph"/>
        <w:numPr>
          <w:ilvl w:val="0"/>
          <w:numId w:val="29"/>
        </w:numPr>
        <w:spacing w:line="360" w:lineRule="auto"/>
        <w:jc w:val="left"/>
        <w:rPr>
          <w:rFonts w:cs="Times New Roman"/>
          <w:szCs w:val="24"/>
        </w:rPr>
      </w:pPr>
      <w:r w:rsidRPr="00C55186">
        <w:rPr>
          <w:rFonts w:cs="Times New Roman"/>
          <w:szCs w:val="24"/>
        </w:rPr>
        <w:t xml:space="preserve">University of Maine at Fort Kent </w:t>
      </w:r>
      <w:r w:rsidR="0082066F">
        <w:rPr>
          <w:rFonts w:cs="Times New Roman"/>
          <w:szCs w:val="24"/>
        </w:rPr>
        <w:t>–</w:t>
      </w:r>
      <w:r w:rsidRPr="00C55186">
        <w:rPr>
          <w:rFonts w:cs="Times New Roman"/>
          <w:szCs w:val="24"/>
        </w:rPr>
        <w:t xml:space="preserve"> RE 11</w:t>
      </w:r>
      <w:r w:rsidR="00EA043F">
        <w:rPr>
          <w:rFonts w:cs="Times New Roman"/>
          <w:szCs w:val="24"/>
        </w:rPr>
        <w:t>/</w:t>
      </w:r>
      <w:r w:rsidRPr="00C55186">
        <w:rPr>
          <w:rFonts w:cs="Times New Roman"/>
          <w:szCs w:val="24"/>
        </w:rPr>
        <w:t>12</w:t>
      </w:r>
      <w:r w:rsidR="00EA043F">
        <w:rPr>
          <w:rFonts w:cs="Times New Roman"/>
          <w:szCs w:val="24"/>
        </w:rPr>
        <w:t>/</w:t>
      </w:r>
      <w:r w:rsidRPr="00C55186">
        <w:rPr>
          <w:rFonts w:cs="Times New Roman"/>
          <w:szCs w:val="24"/>
        </w:rPr>
        <w:t>25 Request for Faculty Exception</w:t>
      </w:r>
      <w:r w:rsidR="005943CC">
        <w:rPr>
          <w:rFonts w:cs="Times New Roman"/>
          <w:szCs w:val="24"/>
        </w:rPr>
        <w:t xml:space="preserve"> -</w:t>
      </w:r>
      <w:r w:rsidRPr="00C55186">
        <w:rPr>
          <w:rFonts w:cs="Times New Roman"/>
          <w:szCs w:val="24"/>
        </w:rPr>
        <w:t xml:space="preserve"> James Schaefer, BSN</w:t>
      </w:r>
    </w:p>
    <w:p w14:paraId="40969B6D" w14:textId="6DEC2E5F" w:rsidR="00885102" w:rsidRDefault="001D25DF" w:rsidP="00E65E23">
      <w:pPr>
        <w:pStyle w:val="ListParagraph"/>
        <w:numPr>
          <w:ilvl w:val="0"/>
          <w:numId w:val="29"/>
        </w:numPr>
        <w:spacing w:line="360" w:lineRule="auto"/>
        <w:jc w:val="left"/>
        <w:rPr>
          <w:rFonts w:cs="Times New Roman"/>
          <w:szCs w:val="24"/>
        </w:rPr>
      </w:pPr>
      <w:r w:rsidRPr="001D25DF">
        <w:rPr>
          <w:rFonts w:cs="Times New Roman"/>
          <w:szCs w:val="24"/>
        </w:rPr>
        <w:t>Beal University</w:t>
      </w:r>
      <w:r w:rsidR="00E65E23">
        <w:rPr>
          <w:rFonts w:cs="Times New Roman"/>
          <w:szCs w:val="24"/>
        </w:rPr>
        <w:t xml:space="preserve"> – </w:t>
      </w:r>
      <w:r w:rsidRPr="001D25DF">
        <w:rPr>
          <w:rFonts w:cs="Times New Roman"/>
          <w:szCs w:val="24"/>
        </w:rPr>
        <w:t>RE 11</w:t>
      </w:r>
      <w:r w:rsidR="00E65E23">
        <w:rPr>
          <w:rFonts w:cs="Times New Roman"/>
          <w:szCs w:val="24"/>
        </w:rPr>
        <w:t>/</w:t>
      </w:r>
      <w:r w:rsidRPr="001D25DF">
        <w:rPr>
          <w:rFonts w:cs="Times New Roman"/>
          <w:szCs w:val="24"/>
        </w:rPr>
        <w:t>13</w:t>
      </w:r>
      <w:r w:rsidR="00E65E23">
        <w:rPr>
          <w:rFonts w:cs="Times New Roman"/>
          <w:szCs w:val="24"/>
        </w:rPr>
        <w:t>/</w:t>
      </w:r>
      <w:r w:rsidRPr="001D25DF">
        <w:rPr>
          <w:rFonts w:cs="Times New Roman"/>
          <w:szCs w:val="24"/>
        </w:rPr>
        <w:t>25 Practical Nursing Program &amp; Associate Degree Nursing Program Update Report</w:t>
      </w:r>
    </w:p>
    <w:p w14:paraId="7C5716CD" w14:textId="77777777" w:rsidR="00C47846" w:rsidRPr="00C47846" w:rsidRDefault="00C47846" w:rsidP="00C47846">
      <w:pPr>
        <w:pStyle w:val="ListParagraph"/>
        <w:numPr>
          <w:ilvl w:val="0"/>
          <w:numId w:val="29"/>
        </w:numPr>
        <w:rPr>
          <w:rFonts w:cs="Times New Roman"/>
          <w:szCs w:val="24"/>
        </w:rPr>
      </w:pPr>
      <w:r w:rsidRPr="00C47846">
        <w:rPr>
          <w:rFonts w:cs="Times New Roman"/>
          <w:szCs w:val="24"/>
        </w:rPr>
        <w:t>2024-229 (Chidera Onujiogu, RN) – RE 11/6/25 Request for Waiver of Pending License Renewal Application.</w:t>
      </w:r>
    </w:p>
    <w:p w14:paraId="7DAB6374" w14:textId="77777777" w:rsidR="00761247" w:rsidRDefault="00761247" w:rsidP="009F347F">
      <w:pPr>
        <w:rPr>
          <w:rFonts w:cs="Times New Roman"/>
          <w:b/>
          <w:szCs w:val="24"/>
          <w:u w:val="single"/>
        </w:rPr>
      </w:pPr>
    </w:p>
    <w:p w14:paraId="70834756" w14:textId="77777777" w:rsidR="00146BAE" w:rsidRDefault="00146BAE" w:rsidP="009F347F">
      <w:pPr>
        <w:tabs>
          <w:tab w:val="left" w:pos="540"/>
        </w:tabs>
        <w:spacing w:line="360" w:lineRule="auto"/>
        <w:jc w:val="left"/>
        <w:outlineLvl w:val="0"/>
        <w:rPr>
          <w:rFonts w:cs="Times New Roman"/>
          <w:b/>
          <w:szCs w:val="24"/>
          <w:u w:val="single"/>
        </w:rPr>
      </w:pPr>
    </w:p>
    <w:p w14:paraId="62C9501F" w14:textId="3BDEE1A5" w:rsidR="009F347F" w:rsidRPr="003275A5" w:rsidRDefault="009F347F" w:rsidP="009F347F">
      <w:pPr>
        <w:tabs>
          <w:tab w:val="left" w:pos="540"/>
        </w:tabs>
        <w:spacing w:line="360" w:lineRule="auto"/>
        <w:jc w:val="left"/>
        <w:outlineLvl w:val="0"/>
        <w:rPr>
          <w:rFonts w:cs="Times New Roman"/>
          <w:b/>
          <w:szCs w:val="24"/>
          <w:u w:val="single"/>
        </w:rPr>
      </w:pPr>
      <w:r w:rsidRPr="003275A5">
        <w:rPr>
          <w:rFonts w:cs="Times New Roman"/>
          <w:b/>
          <w:szCs w:val="24"/>
          <w:u w:val="single"/>
        </w:rPr>
        <w:lastRenderedPageBreak/>
        <w:t>REPORTS</w:t>
      </w:r>
    </w:p>
    <w:p w14:paraId="112963A5" w14:textId="77347003" w:rsidR="00C15121" w:rsidRPr="00C15121" w:rsidRDefault="00C15121" w:rsidP="00C15121">
      <w:pPr>
        <w:numPr>
          <w:ilvl w:val="0"/>
          <w:numId w:val="1"/>
        </w:numPr>
        <w:tabs>
          <w:tab w:val="left" w:pos="540"/>
        </w:tabs>
        <w:spacing w:line="360" w:lineRule="auto"/>
        <w:jc w:val="left"/>
        <w:rPr>
          <w:rFonts w:cs="Times New Roman"/>
          <w:szCs w:val="24"/>
        </w:rPr>
      </w:pPr>
      <w:r>
        <w:rPr>
          <w:rFonts w:cs="Times New Roman"/>
          <w:szCs w:val="24"/>
        </w:rPr>
        <w:t>Board Chair: Kathy McManus</w:t>
      </w:r>
    </w:p>
    <w:p w14:paraId="60139CBC" w14:textId="6AA9DA52" w:rsidR="009F347F" w:rsidRDefault="009F347F" w:rsidP="009F347F">
      <w:pPr>
        <w:numPr>
          <w:ilvl w:val="0"/>
          <w:numId w:val="1"/>
        </w:numPr>
        <w:tabs>
          <w:tab w:val="left" w:pos="540"/>
        </w:tabs>
        <w:spacing w:line="360" w:lineRule="auto"/>
        <w:jc w:val="left"/>
        <w:rPr>
          <w:rFonts w:cs="Times New Roman"/>
          <w:szCs w:val="24"/>
        </w:rPr>
      </w:pPr>
      <w:r w:rsidRPr="003275A5">
        <w:rPr>
          <w:rFonts w:cs="Times New Roman"/>
          <w:szCs w:val="24"/>
        </w:rPr>
        <w:t>Disciplinary Matters: Kim Esquibel</w:t>
      </w:r>
    </w:p>
    <w:p w14:paraId="6B70D294" w14:textId="77777777" w:rsidR="009F347F" w:rsidRDefault="009F347F" w:rsidP="009F347F">
      <w:pPr>
        <w:numPr>
          <w:ilvl w:val="0"/>
          <w:numId w:val="1"/>
        </w:numPr>
        <w:tabs>
          <w:tab w:val="left" w:pos="540"/>
        </w:tabs>
        <w:spacing w:line="360" w:lineRule="auto"/>
        <w:jc w:val="left"/>
        <w:rPr>
          <w:rFonts w:cs="Times New Roman"/>
          <w:szCs w:val="24"/>
        </w:rPr>
      </w:pPr>
      <w:r w:rsidRPr="003275A5">
        <w:rPr>
          <w:rFonts w:cs="Times New Roman"/>
          <w:szCs w:val="24"/>
        </w:rPr>
        <w:t xml:space="preserve">Practice Matters: </w:t>
      </w:r>
      <w:r>
        <w:rPr>
          <w:rFonts w:cs="Times New Roman"/>
          <w:szCs w:val="24"/>
        </w:rPr>
        <w:t>Amanda Boulay</w:t>
      </w:r>
    </w:p>
    <w:p w14:paraId="71019684" w14:textId="6BFD80AF" w:rsidR="00D865D0" w:rsidRDefault="00D865D0" w:rsidP="00D865D0">
      <w:pPr>
        <w:pStyle w:val="ListParagraph"/>
        <w:numPr>
          <w:ilvl w:val="1"/>
          <w:numId w:val="1"/>
        </w:numPr>
      </w:pPr>
      <w:r>
        <w:t>Practice Questions Review</w:t>
      </w:r>
    </w:p>
    <w:p w14:paraId="091EA980" w14:textId="2D6836DA" w:rsidR="00D865D0" w:rsidRPr="00D865D0" w:rsidRDefault="00D865D0" w:rsidP="00D865D0">
      <w:pPr>
        <w:tabs>
          <w:tab w:val="left" w:pos="540"/>
        </w:tabs>
        <w:spacing w:line="360" w:lineRule="auto"/>
        <w:ind w:left="360"/>
        <w:jc w:val="left"/>
        <w:rPr>
          <w:rFonts w:cs="Times New Roman"/>
          <w:szCs w:val="24"/>
        </w:rPr>
      </w:pPr>
    </w:p>
    <w:p w14:paraId="624B6263" w14:textId="77777777" w:rsidR="009F347F" w:rsidRDefault="009F347F" w:rsidP="000D6F0B">
      <w:pPr>
        <w:pStyle w:val="ListParagraph"/>
        <w:numPr>
          <w:ilvl w:val="0"/>
          <w:numId w:val="1"/>
        </w:numPr>
        <w:tabs>
          <w:tab w:val="left" w:pos="540"/>
        </w:tabs>
        <w:spacing w:line="360" w:lineRule="auto"/>
        <w:contextualSpacing w:val="0"/>
        <w:jc w:val="left"/>
      </w:pPr>
      <w:r w:rsidRPr="001B3C91">
        <w:t>Executive Director: Kim Esquibel</w:t>
      </w:r>
    </w:p>
    <w:p w14:paraId="5C316D49" w14:textId="32CDF5C2" w:rsidR="00E97171" w:rsidRDefault="00292FE7" w:rsidP="000C4DEC">
      <w:pPr>
        <w:pStyle w:val="ListParagraph"/>
        <w:numPr>
          <w:ilvl w:val="1"/>
          <w:numId w:val="1"/>
        </w:numPr>
        <w:tabs>
          <w:tab w:val="left" w:pos="540"/>
        </w:tabs>
        <w:spacing w:line="360" w:lineRule="auto"/>
        <w:jc w:val="left"/>
      </w:pPr>
      <w:r w:rsidRPr="000C4DEC">
        <w:rPr>
          <w:rFonts w:cs="Times New Roman"/>
          <w:szCs w:val="24"/>
        </w:rPr>
        <w:t xml:space="preserve">LD 961 </w:t>
      </w:r>
      <w:r w:rsidR="0015126F" w:rsidRPr="000C4DEC">
        <w:rPr>
          <w:rFonts w:cs="Times New Roman"/>
          <w:szCs w:val="24"/>
        </w:rPr>
        <w:t>An Act to Address Maine's Health Care Workforce Shortage and Improve Access to Care</w:t>
      </w:r>
      <w:r w:rsidR="00C349DC" w:rsidRPr="000C4DEC">
        <w:rPr>
          <w:rFonts w:cs="Times New Roman"/>
          <w:szCs w:val="24"/>
        </w:rPr>
        <w:t xml:space="preserve"> - Amendment</w:t>
      </w:r>
    </w:p>
    <w:p w14:paraId="5D559BF5" w14:textId="77777777" w:rsidR="00756816" w:rsidRDefault="00756816" w:rsidP="009F347F">
      <w:pPr>
        <w:tabs>
          <w:tab w:val="left" w:pos="540"/>
        </w:tabs>
        <w:spacing w:line="360" w:lineRule="auto"/>
        <w:rPr>
          <w:b/>
          <w:u w:val="single"/>
        </w:rPr>
      </w:pPr>
    </w:p>
    <w:p w14:paraId="6DD90C4F" w14:textId="62DD42B9" w:rsidR="009F347F" w:rsidRDefault="009F347F" w:rsidP="009F347F">
      <w:pPr>
        <w:tabs>
          <w:tab w:val="left" w:pos="540"/>
        </w:tabs>
        <w:spacing w:line="360" w:lineRule="auto"/>
        <w:rPr>
          <w:b/>
          <w:u w:val="single"/>
        </w:rPr>
      </w:pPr>
      <w:r w:rsidRPr="009F347F">
        <w:rPr>
          <w:b/>
          <w:u w:val="single"/>
        </w:rPr>
        <w:t>CONSENT AGENDA</w:t>
      </w:r>
    </w:p>
    <w:p w14:paraId="2FF5224E" w14:textId="183CD9F8" w:rsidR="0030757C" w:rsidRPr="009B2202" w:rsidRDefault="0030757C" w:rsidP="009B2202">
      <w:pPr>
        <w:pStyle w:val="ListParagraph"/>
        <w:numPr>
          <w:ilvl w:val="0"/>
          <w:numId w:val="31"/>
        </w:numPr>
        <w:tabs>
          <w:tab w:val="left" w:pos="540"/>
        </w:tabs>
        <w:spacing w:line="360" w:lineRule="auto"/>
        <w:rPr>
          <w:bCs/>
        </w:rPr>
      </w:pPr>
      <w:r w:rsidRPr="009B2202">
        <w:rPr>
          <w:bCs/>
        </w:rPr>
        <w:t>Revised 2022-2024 NCLEX 3 Year Average Pass Rates</w:t>
      </w:r>
    </w:p>
    <w:p w14:paraId="235E80CC" w14:textId="40E23DFD" w:rsidR="0030757C" w:rsidRPr="009B2202" w:rsidRDefault="0030757C" w:rsidP="009B2202">
      <w:pPr>
        <w:pStyle w:val="ListParagraph"/>
        <w:numPr>
          <w:ilvl w:val="0"/>
          <w:numId w:val="31"/>
        </w:numPr>
        <w:tabs>
          <w:tab w:val="left" w:pos="540"/>
        </w:tabs>
        <w:spacing w:line="360" w:lineRule="auto"/>
        <w:rPr>
          <w:bCs/>
        </w:rPr>
      </w:pPr>
      <w:r w:rsidRPr="009B2202">
        <w:rPr>
          <w:bCs/>
        </w:rPr>
        <w:t>NCLEX Pass Rates Jan</w:t>
      </w:r>
      <w:r w:rsidR="00970E5C" w:rsidRPr="009B2202">
        <w:rPr>
          <w:bCs/>
        </w:rPr>
        <w:t>uary</w:t>
      </w:r>
      <w:r w:rsidRPr="009B2202">
        <w:rPr>
          <w:bCs/>
        </w:rPr>
        <w:t xml:space="preserve"> through </w:t>
      </w:r>
      <w:r w:rsidR="00970E5C" w:rsidRPr="009B2202">
        <w:rPr>
          <w:bCs/>
        </w:rPr>
        <w:t>September</w:t>
      </w:r>
      <w:r w:rsidRPr="009B2202">
        <w:rPr>
          <w:bCs/>
        </w:rPr>
        <w:t xml:space="preserve"> 2025</w:t>
      </w:r>
    </w:p>
    <w:p w14:paraId="3ABA1BE6" w14:textId="77777777" w:rsidR="009F347F" w:rsidRPr="009F347F" w:rsidRDefault="009F347F" w:rsidP="009F347F">
      <w:pPr>
        <w:tabs>
          <w:tab w:val="left" w:pos="540"/>
        </w:tabs>
        <w:spacing w:line="360" w:lineRule="auto"/>
        <w:rPr>
          <w:b/>
          <w:u w:val="single"/>
        </w:rPr>
      </w:pPr>
    </w:p>
    <w:p w14:paraId="288312D0" w14:textId="3BF59EC7" w:rsidR="009F347F" w:rsidRDefault="009F347F" w:rsidP="00FB009F">
      <w:pPr>
        <w:tabs>
          <w:tab w:val="left" w:pos="540"/>
        </w:tabs>
        <w:spacing w:line="360" w:lineRule="auto"/>
        <w:jc w:val="left"/>
        <w:outlineLvl w:val="0"/>
        <w:rPr>
          <w:rFonts w:cs="Times New Roman"/>
          <w:b/>
          <w:szCs w:val="24"/>
          <w:u w:val="single"/>
        </w:rPr>
      </w:pPr>
      <w:r w:rsidRPr="009F347F">
        <w:rPr>
          <w:rFonts w:cs="Times New Roman"/>
          <w:b/>
          <w:szCs w:val="24"/>
          <w:u w:val="single"/>
        </w:rPr>
        <w:t>ADJOURNMENT</w:t>
      </w:r>
    </w:p>
    <w:p w14:paraId="1BCD1D31" w14:textId="77777777" w:rsidR="00FB009F" w:rsidRPr="00FB009F" w:rsidRDefault="00FB009F" w:rsidP="00FB009F">
      <w:pPr>
        <w:tabs>
          <w:tab w:val="left" w:pos="540"/>
        </w:tabs>
        <w:spacing w:line="360" w:lineRule="auto"/>
        <w:jc w:val="left"/>
        <w:outlineLvl w:val="0"/>
        <w:rPr>
          <w:rFonts w:cs="Times New Roman"/>
          <w:b/>
          <w:szCs w:val="24"/>
          <w:u w:val="single"/>
        </w:rPr>
      </w:pPr>
    </w:p>
    <w:p w14:paraId="477583DD" w14:textId="77777777" w:rsidR="009F347F" w:rsidRPr="009F347F" w:rsidRDefault="009F347F" w:rsidP="009F347F">
      <w:pPr>
        <w:tabs>
          <w:tab w:val="left" w:pos="540"/>
        </w:tabs>
        <w:spacing w:line="360" w:lineRule="auto"/>
        <w:jc w:val="left"/>
        <w:rPr>
          <w:rFonts w:cs="Times New Roman"/>
          <w:szCs w:val="24"/>
        </w:rPr>
      </w:pPr>
      <w:r w:rsidRPr="009F347F">
        <w:rPr>
          <w:rFonts w:cs="Times New Roman"/>
          <w:b/>
          <w:szCs w:val="24"/>
          <w:u w:val="single"/>
        </w:rPr>
        <w:t>DATES OF NEXT MEETINGS:</w:t>
      </w:r>
      <w:r w:rsidRPr="009F347F">
        <w:rPr>
          <w:rFonts w:cs="Times New Roman"/>
          <w:szCs w:val="24"/>
        </w:rPr>
        <w:t xml:space="preserve">  </w:t>
      </w:r>
    </w:p>
    <w:p w14:paraId="655A2B7B" w14:textId="524AE790" w:rsidR="00420940" w:rsidRDefault="00420940" w:rsidP="00420940">
      <w:r>
        <w:t>Board Meetings:</w:t>
      </w:r>
      <w:r>
        <w:tab/>
      </w:r>
      <w:r w:rsidR="00144213">
        <w:t>March 4-5</w:t>
      </w:r>
      <w:r w:rsidR="00FF4E79">
        <w:t>, 2026</w:t>
      </w:r>
    </w:p>
    <w:p w14:paraId="14B80A41" w14:textId="5154B8AD" w:rsidR="00144213" w:rsidRDefault="00144213" w:rsidP="00420940">
      <w:r>
        <w:tab/>
      </w:r>
      <w:r>
        <w:tab/>
      </w:r>
      <w:r>
        <w:tab/>
        <w:t>June 3-4</w:t>
      </w:r>
      <w:r w:rsidR="00FF4E79">
        <w:t>, 2026</w:t>
      </w:r>
    </w:p>
    <w:p w14:paraId="2356EF47" w14:textId="4C416FA6" w:rsidR="00144213" w:rsidRDefault="00144213" w:rsidP="00420940">
      <w:r>
        <w:tab/>
      </w:r>
      <w:r>
        <w:tab/>
      </w:r>
      <w:r>
        <w:tab/>
        <w:t>September 2-3</w:t>
      </w:r>
      <w:r w:rsidR="00FF4E79">
        <w:t>, 2026</w:t>
      </w:r>
    </w:p>
    <w:p w14:paraId="4DCFEAE4" w14:textId="7BB6FDB9" w:rsidR="00144213" w:rsidRDefault="00144213" w:rsidP="00420940">
      <w:r>
        <w:tab/>
      </w:r>
      <w:r>
        <w:tab/>
      </w:r>
      <w:r>
        <w:tab/>
        <w:t>December 2-3</w:t>
      </w:r>
      <w:r w:rsidR="00FF4E79">
        <w:t>, 2026</w:t>
      </w:r>
    </w:p>
    <w:p w14:paraId="4F42FAEE" w14:textId="77777777" w:rsidR="00420940" w:rsidRDefault="00420940" w:rsidP="00420940"/>
    <w:p w14:paraId="29BB787C" w14:textId="3ACBC900" w:rsidR="00420940" w:rsidRDefault="00420940" w:rsidP="00585D62">
      <w:r>
        <w:t>Special Meetings:</w:t>
      </w:r>
      <w:r>
        <w:tab/>
      </w:r>
      <w:r w:rsidR="00144213">
        <w:t>January 15</w:t>
      </w:r>
      <w:r w:rsidR="00FF4E79">
        <w:t>, 2026</w:t>
      </w:r>
    </w:p>
    <w:p w14:paraId="25E3CAAD" w14:textId="2334387F" w:rsidR="00144213" w:rsidRDefault="00144213" w:rsidP="00585D62">
      <w:r>
        <w:tab/>
      </w:r>
      <w:r>
        <w:tab/>
      </w:r>
      <w:r>
        <w:tab/>
        <w:t>February 5</w:t>
      </w:r>
      <w:r w:rsidR="00FF4E79">
        <w:t>, 2026</w:t>
      </w:r>
    </w:p>
    <w:p w14:paraId="1520C64D" w14:textId="6BCD59B6" w:rsidR="00144213" w:rsidRDefault="00144213" w:rsidP="00585D62">
      <w:r>
        <w:tab/>
      </w:r>
      <w:r>
        <w:tab/>
      </w:r>
      <w:r>
        <w:tab/>
        <w:t>April 2</w:t>
      </w:r>
      <w:r w:rsidR="00FF4E79">
        <w:t>, 2026</w:t>
      </w:r>
    </w:p>
    <w:p w14:paraId="1A0562EA" w14:textId="2F9F9ED0" w:rsidR="00144213" w:rsidRDefault="00144213" w:rsidP="00585D62">
      <w:r>
        <w:tab/>
      </w:r>
      <w:r>
        <w:tab/>
      </w:r>
      <w:r>
        <w:tab/>
        <w:t>May 21</w:t>
      </w:r>
      <w:r w:rsidR="00FF4E79">
        <w:t>, 2026</w:t>
      </w:r>
    </w:p>
    <w:p w14:paraId="3FD45870" w14:textId="4E552AF9" w:rsidR="00144213" w:rsidRDefault="00144213" w:rsidP="00C47FE1">
      <w:r>
        <w:tab/>
      </w:r>
      <w:r>
        <w:tab/>
      </w:r>
      <w:r>
        <w:tab/>
      </w:r>
    </w:p>
    <w:p w14:paraId="333B14BE" w14:textId="77777777" w:rsidR="009F347F" w:rsidRDefault="009F347F"/>
    <w:sectPr w:rsidR="009F347F" w:rsidSect="00AC76D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A3D6" w14:textId="77777777" w:rsidR="00C546FD" w:rsidRDefault="00C546FD" w:rsidP="009F347F">
      <w:r>
        <w:separator/>
      </w:r>
    </w:p>
  </w:endnote>
  <w:endnote w:type="continuationSeparator" w:id="0">
    <w:p w14:paraId="75AE744E" w14:textId="77777777" w:rsidR="00C546FD" w:rsidRDefault="00C546FD" w:rsidP="009F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278048"/>
      <w:docPartObj>
        <w:docPartGallery w:val="Page Numbers (Bottom of Page)"/>
        <w:docPartUnique/>
      </w:docPartObj>
    </w:sdtPr>
    <w:sdtEndPr>
      <w:rPr>
        <w:noProof/>
      </w:rPr>
    </w:sdtEndPr>
    <w:sdtContent>
      <w:p w14:paraId="59463201" w14:textId="16F73CF8" w:rsidR="009F347F" w:rsidRDefault="009F3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FBA83" w14:textId="77777777" w:rsidR="009F347F" w:rsidRDefault="009F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7028" w14:textId="77777777" w:rsidR="00C546FD" w:rsidRDefault="00C546FD" w:rsidP="009F347F">
      <w:r>
        <w:separator/>
      </w:r>
    </w:p>
  </w:footnote>
  <w:footnote w:type="continuationSeparator" w:id="0">
    <w:p w14:paraId="5B71EF58" w14:textId="77777777" w:rsidR="00C546FD" w:rsidRDefault="00C546FD" w:rsidP="009F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22F" w14:textId="4456D0FF" w:rsidR="009F347F" w:rsidRDefault="009F347F" w:rsidP="009F347F">
    <w:pPr>
      <w:pStyle w:val="Header"/>
    </w:pPr>
    <w:r>
      <w:tab/>
    </w:r>
    <w:r>
      <w:tab/>
    </w:r>
    <w:r w:rsidR="00585D62">
      <w:t>December 3-4</w:t>
    </w:r>
    <w:r>
      <w:t>, 2025</w:t>
    </w:r>
  </w:p>
  <w:p w14:paraId="6E062FA7" w14:textId="77777777" w:rsidR="009F347F" w:rsidRDefault="009F3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E2"/>
    <w:multiLevelType w:val="hybridMultilevel"/>
    <w:tmpl w:val="750CE58E"/>
    <w:lvl w:ilvl="0" w:tplc="27901F56">
      <w:start w:val="1"/>
      <w:numFmt w:val="decimal"/>
      <w:lvlText w:val="%1."/>
      <w:lvlJc w:val="left"/>
      <w:pPr>
        <w:ind w:left="360" w:hanging="360"/>
      </w:pPr>
      <w:rPr>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8670C"/>
    <w:multiLevelType w:val="hybridMultilevel"/>
    <w:tmpl w:val="267CE418"/>
    <w:lvl w:ilvl="0" w:tplc="61A0CF24">
      <w:start w:val="1"/>
      <w:numFmt w:val="decimal"/>
      <w:lvlText w:val="%1."/>
      <w:lvlJc w:val="left"/>
      <w:pPr>
        <w:ind w:left="43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07AC4"/>
    <w:multiLevelType w:val="hybridMultilevel"/>
    <w:tmpl w:val="F42A8DEC"/>
    <w:lvl w:ilvl="0" w:tplc="1B280D9A">
      <w:start w:val="1"/>
      <w:numFmt w:val="decimal"/>
      <w:lvlText w:val="%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850C0"/>
    <w:multiLevelType w:val="hybridMultilevel"/>
    <w:tmpl w:val="47BA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07C0B"/>
    <w:multiLevelType w:val="hybridMultilevel"/>
    <w:tmpl w:val="31469042"/>
    <w:lvl w:ilvl="0" w:tplc="156ACAB4">
      <w:start w:val="1"/>
      <w:numFmt w:val="decimal"/>
      <w:lvlText w:val="%1."/>
      <w:lvlJc w:val="left"/>
      <w:pPr>
        <w:ind w:left="432" w:hanging="432"/>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A623DC"/>
    <w:multiLevelType w:val="hybridMultilevel"/>
    <w:tmpl w:val="C382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43511"/>
    <w:multiLevelType w:val="hybridMultilevel"/>
    <w:tmpl w:val="05F4D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23B58"/>
    <w:multiLevelType w:val="hybridMultilevel"/>
    <w:tmpl w:val="2C004594"/>
    <w:lvl w:ilvl="0" w:tplc="954AA5C4">
      <w:start w:val="1"/>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506012"/>
    <w:multiLevelType w:val="hybridMultilevel"/>
    <w:tmpl w:val="ACA48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A6E7F"/>
    <w:multiLevelType w:val="hybridMultilevel"/>
    <w:tmpl w:val="A216D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50A32"/>
    <w:multiLevelType w:val="hybridMultilevel"/>
    <w:tmpl w:val="8FD2ECAC"/>
    <w:lvl w:ilvl="0" w:tplc="07162C3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23AFC"/>
    <w:multiLevelType w:val="hybridMultilevel"/>
    <w:tmpl w:val="49525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87590F"/>
    <w:multiLevelType w:val="hybridMultilevel"/>
    <w:tmpl w:val="9AD68620"/>
    <w:lvl w:ilvl="0" w:tplc="F2461A00">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283F7E"/>
    <w:multiLevelType w:val="hybridMultilevel"/>
    <w:tmpl w:val="82BCE9D4"/>
    <w:lvl w:ilvl="0" w:tplc="94EEF44A">
      <w:start w:val="2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3B4E3B"/>
    <w:multiLevelType w:val="hybridMultilevel"/>
    <w:tmpl w:val="F3DE2CA4"/>
    <w:lvl w:ilvl="0" w:tplc="C396F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7E2E88"/>
    <w:multiLevelType w:val="hybridMultilevel"/>
    <w:tmpl w:val="8CE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86B74"/>
    <w:multiLevelType w:val="hybridMultilevel"/>
    <w:tmpl w:val="0B4E0DB8"/>
    <w:lvl w:ilvl="0" w:tplc="B0400754">
      <w:start w:val="8"/>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C1B6B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C030F0"/>
    <w:multiLevelType w:val="hybridMultilevel"/>
    <w:tmpl w:val="AAD685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8F747A"/>
    <w:multiLevelType w:val="hybridMultilevel"/>
    <w:tmpl w:val="7634194E"/>
    <w:lvl w:ilvl="0" w:tplc="0EECB12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0E5FFF"/>
    <w:multiLevelType w:val="hybridMultilevel"/>
    <w:tmpl w:val="3196B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B56CE2"/>
    <w:multiLevelType w:val="hybridMultilevel"/>
    <w:tmpl w:val="8E18B0DE"/>
    <w:lvl w:ilvl="0" w:tplc="CA78101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0578C6"/>
    <w:multiLevelType w:val="hybridMultilevel"/>
    <w:tmpl w:val="C0B68230"/>
    <w:lvl w:ilvl="0" w:tplc="D4C654F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73583F"/>
    <w:multiLevelType w:val="hybridMultilevel"/>
    <w:tmpl w:val="AAD68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C0397F"/>
    <w:multiLevelType w:val="hybridMultilevel"/>
    <w:tmpl w:val="DB364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1A68B7"/>
    <w:multiLevelType w:val="hybridMultilevel"/>
    <w:tmpl w:val="4D9E1FF2"/>
    <w:lvl w:ilvl="0" w:tplc="DD407F7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3924BA"/>
    <w:multiLevelType w:val="hybridMultilevel"/>
    <w:tmpl w:val="D744F486"/>
    <w:lvl w:ilvl="0" w:tplc="6BD2C000">
      <w:start w:val="1"/>
      <w:numFmt w:val="decimal"/>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DF03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88768D"/>
    <w:multiLevelType w:val="hybridMultilevel"/>
    <w:tmpl w:val="3F424A0A"/>
    <w:lvl w:ilvl="0" w:tplc="FFFFFFFF">
      <w:start w:val="1"/>
      <w:numFmt w:val="decimal"/>
      <w:lvlText w:val="%1."/>
      <w:lvlJc w:val="left"/>
      <w:pPr>
        <w:ind w:left="450" w:hanging="360"/>
      </w:pPr>
      <w:rPr>
        <w:rFonts w:hint="default"/>
        <w:i w:val="0"/>
        <w:iCs w:val="0"/>
        <w:color w:val="auto"/>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9" w15:restartNumberingAfterBreak="0">
    <w:nsid w:val="7D253D30"/>
    <w:multiLevelType w:val="hybridMultilevel"/>
    <w:tmpl w:val="9020C124"/>
    <w:lvl w:ilvl="0" w:tplc="F34C7182">
      <w:start w:val="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6989041">
    <w:abstractNumId w:val="17"/>
  </w:num>
  <w:num w:numId="2" w16cid:durableId="1147358906">
    <w:abstractNumId w:val="22"/>
  </w:num>
  <w:num w:numId="3" w16cid:durableId="1813523736">
    <w:abstractNumId w:val="7"/>
  </w:num>
  <w:num w:numId="4" w16cid:durableId="191849877">
    <w:abstractNumId w:val="4"/>
  </w:num>
  <w:num w:numId="5" w16cid:durableId="1995915591">
    <w:abstractNumId w:val="25"/>
  </w:num>
  <w:num w:numId="6" w16cid:durableId="945769592">
    <w:abstractNumId w:val="19"/>
  </w:num>
  <w:num w:numId="7" w16cid:durableId="1144348657">
    <w:abstractNumId w:val="28"/>
  </w:num>
  <w:num w:numId="8" w16cid:durableId="870650193">
    <w:abstractNumId w:val="10"/>
  </w:num>
  <w:num w:numId="9" w16cid:durableId="1695181598">
    <w:abstractNumId w:val="12"/>
  </w:num>
  <w:num w:numId="10" w16cid:durableId="252517968">
    <w:abstractNumId w:val="16"/>
  </w:num>
  <w:num w:numId="11" w16cid:durableId="1112938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021006">
    <w:abstractNumId w:val="23"/>
  </w:num>
  <w:num w:numId="13" w16cid:durableId="751046206">
    <w:abstractNumId w:val="18"/>
  </w:num>
  <w:num w:numId="14" w16cid:durableId="260996066">
    <w:abstractNumId w:val="29"/>
  </w:num>
  <w:num w:numId="15" w16cid:durableId="86122091">
    <w:abstractNumId w:val="1"/>
  </w:num>
  <w:num w:numId="16" w16cid:durableId="1168330413">
    <w:abstractNumId w:val="5"/>
  </w:num>
  <w:num w:numId="17" w16cid:durableId="703872828">
    <w:abstractNumId w:val="6"/>
  </w:num>
  <w:num w:numId="18" w16cid:durableId="1082796715">
    <w:abstractNumId w:val="9"/>
  </w:num>
  <w:num w:numId="19" w16cid:durableId="1697196882">
    <w:abstractNumId w:val="24"/>
  </w:num>
  <w:num w:numId="20" w16cid:durableId="2135709690">
    <w:abstractNumId w:val="13"/>
  </w:num>
  <w:num w:numId="21" w16cid:durableId="149055648">
    <w:abstractNumId w:val="2"/>
  </w:num>
  <w:num w:numId="22" w16cid:durableId="1132749444">
    <w:abstractNumId w:val="11"/>
  </w:num>
  <w:num w:numId="23" w16cid:durableId="1752657284">
    <w:abstractNumId w:val="15"/>
  </w:num>
  <w:num w:numId="24" w16cid:durableId="174417163">
    <w:abstractNumId w:val="20"/>
  </w:num>
  <w:num w:numId="25" w16cid:durableId="1639073550">
    <w:abstractNumId w:val="8"/>
  </w:num>
  <w:num w:numId="26" w16cid:durableId="1885629800">
    <w:abstractNumId w:val="3"/>
  </w:num>
  <w:num w:numId="27" w16cid:durableId="2106147490">
    <w:abstractNumId w:val="0"/>
  </w:num>
  <w:num w:numId="28" w16cid:durableId="125439502">
    <w:abstractNumId w:val="26"/>
  </w:num>
  <w:num w:numId="29" w16cid:durableId="1049692428">
    <w:abstractNumId w:val="14"/>
  </w:num>
  <w:num w:numId="30" w16cid:durableId="1287810060">
    <w:abstractNumId w:val="21"/>
  </w:num>
  <w:num w:numId="31" w16cid:durableId="44835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7F"/>
    <w:rsid w:val="0000450D"/>
    <w:rsid w:val="00016245"/>
    <w:rsid w:val="0002054F"/>
    <w:rsid w:val="00026610"/>
    <w:rsid w:val="00037C61"/>
    <w:rsid w:val="0005102B"/>
    <w:rsid w:val="00055CE8"/>
    <w:rsid w:val="00056555"/>
    <w:rsid w:val="00057580"/>
    <w:rsid w:val="00063AA2"/>
    <w:rsid w:val="00064087"/>
    <w:rsid w:val="000641DD"/>
    <w:rsid w:val="00071F48"/>
    <w:rsid w:val="00084194"/>
    <w:rsid w:val="000851B3"/>
    <w:rsid w:val="00093AC2"/>
    <w:rsid w:val="00094120"/>
    <w:rsid w:val="00094CF8"/>
    <w:rsid w:val="000977B9"/>
    <w:rsid w:val="000A0B50"/>
    <w:rsid w:val="000A1F45"/>
    <w:rsid w:val="000A416F"/>
    <w:rsid w:val="000A50F8"/>
    <w:rsid w:val="000B777C"/>
    <w:rsid w:val="000B7B8A"/>
    <w:rsid w:val="000C4DEC"/>
    <w:rsid w:val="000D0309"/>
    <w:rsid w:val="000D6F0B"/>
    <w:rsid w:val="000E0F2A"/>
    <w:rsid w:val="000E1F00"/>
    <w:rsid w:val="000F09B8"/>
    <w:rsid w:val="000F0FFC"/>
    <w:rsid w:val="000F1FF6"/>
    <w:rsid w:val="000F72AE"/>
    <w:rsid w:val="00105DDF"/>
    <w:rsid w:val="001158B3"/>
    <w:rsid w:val="00116CD2"/>
    <w:rsid w:val="0012529D"/>
    <w:rsid w:val="00137DDE"/>
    <w:rsid w:val="00144213"/>
    <w:rsid w:val="00146BAE"/>
    <w:rsid w:val="0015126F"/>
    <w:rsid w:val="001548B6"/>
    <w:rsid w:val="001554C5"/>
    <w:rsid w:val="001641FD"/>
    <w:rsid w:val="00177512"/>
    <w:rsid w:val="00185185"/>
    <w:rsid w:val="00193134"/>
    <w:rsid w:val="00193F5F"/>
    <w:rsid w:val="001958AE"/>
    <w:rsid w:val="001A2F93"/>
    <w:rsid w:val="001B566B"/>
    <w:rsid w:val="001B67F4"/>
    <w:rsid w:val="001C0298"/>
    <w:rsid w:val="001C1E48"/>
    <w:rsid w:val="001D25DF"/>
    <w:rsid w:val="001D388F"/>
    <w:rsid w:val="001E09B0"/>
    <w:rsid w:val="001E0DF0"/>
    <w:rsid w:val="001E1861"/>
    <w:rsid w:val="001E474A"/>
    <w:rsid w:val="001E585E"/>
    <w:rsid w:val="00212076"/>
    <w:rsid w:val="00214674"/>
    <w:rsid w:val="00222F88"/>
    <w:rsid w:val="002305B2"/>
    <w:rsid w:val="00230F5F"/>
    <w:rsid w:val="00235B72"/>
    <w:rsid w:val="00237E7D"/>
    <w:rsid w:val="00240C1F"/>
    <w:rsid w:val="002428FA"/>
    <w:rsid w:val="00243F66"/>
    <w:rsid w:val="00254937"/>
    <w:rsid w:val="00257E31"/>
    <w:rsid w:val="00260BE1"/>
    <w:rsid w:val="0026343F"/>
    <w:rsid w:val="0026654A"/>
    <w:rsid w:val="00271C6F"/>
    <w:rsid w:val="002744EF"/>
    <w:rsid w:val="00283102"/>
    <w:rsid w:val="002922E3"/>
    <w:rsid w:val="00292A67"/>
    <w:rsid w:val="00292FE7"/>
    <w:rsid w:val="00295C3B"/>
    <w:rsid w:val="002A32A4"/>
    <w:rsid w:val="002A43C6"/>
    <w:rsid w:val="002B017A"/>
    <w:rsid w:val="002B393B"/>
    <w:rsid w:val="002B5A71"/>
    <w:rsid w:val="002B5C52"/>
    <w:rsid w:val="002C09CA"/>
    <w:rsid w:val="002C0A0C"/>
    <w:rsid w:val="002D19D0"/>
    <w:rsid w:val="002E1B1C"/>
    <w:rsid w:val="002F322B"/>
    <w:rsid w:val="002F3373"/>
    <w:rsid w:val="002F65F1"/>
    <w:rsid w:val="00303BA2"/>
    <w:rsid w:val="00304E92"/>
    <w:rsid w:val="0030757C"/>
    <w:rsid w:val="00316355"/>
    <w:rsid w:val="00324E51"/>
    <w:rsid w:val="003455D5"/>
    <w:rsid w:val="00345AE1"/>
    <w:rsid w:val="0034632A"/>
    <w:rsid w:val="00356548"/>
    <w:rsid w:val="0035785D"/>
    <w:rsid w:val="00364265"/>
    <w:rsid w:val="00376C3D"/>
    <w:rsid w:val="00397C09"/>
    <w:rsid w:val="003A0188"/>
    <w:rsid w:val="003A5264"/>
    <w:rsid w:val="003A5EBA"/>
    <w:rsid w:val="003A6442"/>
    <w:rsid w:val="003B775C"/>
    <w:rsid w:val="003C36F8"/>
    <w:rsid w:val="003C5532"/>
    <w:rsid w:val="003F47FD"/>
    <w:rsid w:val="00404C57"/>
    <w:rsid w:val="00406CAF"/>
    <w:rsid w:val="0041666E"/>
    <w:rsid w:val="00420940"/>
    <w:rsid w:val="00426C3E"/>
    <w:rsid w:val="004326EA"/>
    <w:rsid w:val="00434D39"/>
    <w:rsid w:val="00461FF6"/>
    <w:rsid w:val="00472A80"/>
    <w:rsid w:val="004741F1"/>
    <w:rsid w:val="00493ACE"/>
    <w:rsid w:val="0049488F"/>
    <w:rsid w:val="004C0319"/>
    <w:rsid w:val="004C59F1"/>
    <w:rsid w:val="004D5F34"/>
    <w:rsid w:val="004E0265"/>
    <w:rsid w:val="004E4A3F"/>
    <w:rsid w:val="004F3B35"/>
    <w:rsid w:val="004F3D1F"/>
    <w:rsid w:val="0051749D"/>
    <w:rsid w:val="00517834"/>
    <w:rsid w:val="00527647"/>
    <w:rsid w:val="00532406"/>
    <w:rsid w:val="00534356"/>
    <w:rsid w:val="00534866"/>
    <w:rsid w:val="005530E1"/>
    <w:rsid w:val="005542FA"/>
    <w:rsid w:val="00554711"/>
    <w:rsid w:val="005556E3"/>
    <w:rsid w:val="00556454"/>
    <w:rsid w:val="00560C0F"/>
    <w:rsid w:val="0056776B"/>
    <w:rsid w:val="00571896"/>
    <w:rsid w:val="00573924"/>
    <w:rsid w:val="00573D94"/>
    <w:rsid w:val="00577D90"/>
    <w:rsid w:val="00585D62"/>
    <w:rsid w:val="0059369D"/>
    <w:rsid w:val="005943CC"/>
    <w:rsid w:val="00597C25"/>
    <w:rsid w:val="005B01AA"/>
    <w:rsid w:val="005C0C8D"/>
    <w:rsid w:val="005C38D0"/>
    <w:rsid w:val="005C56C2"/>
    <w:rsid w:val="005C7D62"/>
    <w:rsid w:val="005D1C1E"/>
    <w:rsid w:val="005D53CE"/>
    <w:rsid w:val="005D78A3"/>
    <w:rsid w:val="005E1804"/>
    <w:rsid w:val="005E22DF"/>
    <w:rsid w:val="005F62EA"/>
    <w:rsid w:val="00601E43"/>
    <w:rsid w:val="006043FD"/>
    <w:rsid w:val="00606A32"/>
    <w:rsid w:val="006133E4"/>
    <w:rsid w:val="00636E2F"/>
    <w:rsid w:val="0064260A"/>
    <w:rsid w:val="00650E71"/>
    <w:rsid w:val="0066362D"/>
    <w:rsid w:val="00664912"/>
    <w:rsid w:val="00683286"/>
    <w:rsid w:val="00696C66"/>
    <w:rsid w:val="00697162"/>
    <w:rsid w:val="006A3612"/>
    <w:rsid w:val="006A66C0"/>
    <w:rsid w:val="006E0C06"/>
    <w:rsid w:val="006E1C02"/>
    <w:rsid w:val="006E2BF6"/>
    <w:rsid w:val="006F1FA9"/>
    <w:rsid w:val="0070372F"/>
    <w:rsid w:val="00715AC0"/>
    <w:rsid w:val="00715E35"/>
    <w:rsid w:val="0072351E"/>
    <w:rsid w:val="0073503A"/>
    <w:rsid w:val="00737E4A"/>
    <w:rsid w:val="007415B3"/>
    <w:rsid w:val="00747C8A"/>
    <w:rsid w:val="0075355C"/>
    <w:rsid w:val="00756816"/>
    <w:rsid w:val="00761247"/>
    <w:rsid w:val="007766A6"/>
    <w:rsid w:val="0078308D"/>
    <w:rsid w:val="00783AC1"/>
    <w:rsid w:val="00795DDA"/>
    <w:rsid w:val="007A0455"/>
    <w:rsid w:val="007A0A7B"/>
    <w:rsid w:val="007B25E1"/>
    <w:rsid w:val="007C0A67"/>
    <w:rsid w:val="007C2DC4"/>
    <w:rsid w:val="007D0E56"/>
    <w:rsid w:val="007F2487"/>
    <w:rsid w:val="0081572D"/>
    <w:rsid w:val="00817FAC"/>
    <w:rsid w:val="0082066F"/>
    <w:rsid w:val="008324EE"/>
    <w:rsid w:val="0083384B"/>
    <w:rsid w:val="008454F6"/>
    <w:rsid w:val="008532B9"/>
    <w:rsid w:val="008604E5"/>
    <w:rsid w:val="0086065C"/>
    <w:rsid w:val="008703B2"/>
    <w:rsid w:val="008739A7"/>
    <w:rsid w:val="00885102"/>
    <w:rsid w:val="008915AB"/>
    <w:rsid w:val="008A437A"/>
    <w:rsid w:val="008A70DF"/>
    <w:rsid w:val="008B5211"/>
    <w:rsid w:val="008C3D99"/>
    <w:rsid w:val="008C7095"/>
    <w:rsid w:val="008C7205"/>
    <w:rsid w:val="008D1179"/>
    <w:rsid w:val="008F518D"/>
    <w:rsid w:val="009037FB"/>
    <w:rsid w:val="00905759"/>
    <w:rsid w:val="00907FF9"/>
    <w:rsid w:val="00910F66"/>
    <w:rsid w:val="00915B24"/>
    <w:rsid w:val="00923403"/>
    <w:rsid w:val="00926DA6"/>
    <w:rsid w:val="0093113D"/>
    <w:rsid w:val="00936FDC"/>
    <w:rsid w:val="009406FD"/>
    <w:rsid w:val="00940750"/>
    <w:rsid w:val="00943DC1"/>
    <w:rsid w:val="0095232E"/>
    <w:rsid w:val="009641BD"/>
    <w:rsid w:val="00966345"/>
    <w:rsid w:val="00970E5C"/>
    <w:rsid w:val="00975F56"/>
    <w:rsid w:val="009805C9"/>
    <w:rsid w:val="009816FC"/>
    <w:rsid w:val="009848CF"/>
    <w:rsid w:val="00985BF9"/>
    <w:rsid w:val="00990CA0"/>
    <w:rsid w:val="00994E6C"/>
    <w:rsid w:val="009969CD"/>
    <w:rsid w:val="009B2202"/>
    <w:rsid w:val="009C25FB"/>
    <w:rsid w:val="009C5416"/>
    <w:rsid w:val="009C5CDF"/>
    <w:rsid w:val="009D0A5D"/>
    <w:rsid w:val="009D28E6"/>
    <w:rsid w:val="009D48D7"/>
    <w:rsid w:val="009D6C12"/>
    <w:rsid w:val="009E5BCC"/>
    <w:rsid w:val="009E6924"/>
    <w:rsid w:val="009F347F"/>
    <w:rsid w:val="00A0157C"/>
    <w:rsid w:val="00A015A2"/>
    <w:rsid w:val="00A039AF"/>
    <w:rsid w:val="00A05153"/>
    <w:rsid w:val="00A10F76"/>
    <w:rsid w:val="00A110D6"/>
    <w:rsid w:val="00A133CA"/>
    <w:rsid w:val="00A202BC"/>
    <w:rsid w:val="00A30332"/>
    <w:rsid w:val="00A33AF2"/>
    <w:rsid w:val="00A349FE"/>
    <w:rsid w:val="00A46AC1"/>
    <w:rsid w:val="00A55244"/>
    <w:rsid w:val="00A67507"/>
    <w:rsid w:val="00A7684A"/>
    <w:rsid w:val="00A86ED5"/>
    <w:rsid w:val="00A91302"/>
    <w:rsid w:val="00AB3902"/>
    <w:rsid w:val="00AB7F01"/>
    <w:rsid w:val="00AC76DB"/>
    <w:rsid w:val="00AE63D1"/>
    <w:rsid w:val="00AF1387"/>
    <w:rsid w:val="00AF4677"/>
    <w:rsid w:val="00AF7B7E"/>
    <w:rsid w:val="00B061DA"/>
    <w:rsid w:val="00B06F08"/>
    <w:rsid w:val="00B10383"/>
    <w:rsid w:val="00B11063"/>
    <w:rsid w:val="00B204D5"/>
    <w:rsid w:val="00B22844"/>
    <w:rsid w:val="00B270D0"/>
    <w:rsid w:val="00B32D53"/>
    <w:rsid w:val="00B3451C"/>
    <w:rsid w:val="00B637E9"/>
    <w:rsid w:val="00B64C8B"/>
    <w:rsid w:val="00B72C0B"/>
    <w:rsid w:val="00B776A4"/>
    <w:rsid w:val="00B90739"/>
    <w:rsid w:val="00B91DF0"/>
    <w:rsid w:val="00B9555D"/>
    <w:rsid w:val="00BA2AB0"/>
    <w:rsid w:val="00BB2DF9"/>
    <w:rsid w:val="00BD2ED9"/>
    <w:rsid w:val="00BE2197"/>
    <w:rsid w:val="00BE2C0C"/>
    <w:rsid w:val="00BE4E8D"/>
    <w:rsid w:val="00BE54F6"/>
    <w:rsid w:val="00BF3785"/>
    <w:rsid w:val="00BF48BD"/>
    <w:rsid w:val="00BF6639"/>
    <w:rsid w:val="00C0438D"/>
    <w:rsid w:val="00C11E23"/>
    <w:rsid w:val="00C132B5"/>
    <w:rsid w:val="00C15121"/>
    <w:rsid w:val="00C16591"/>
    <w:rsid w:val="00C2099D"/>
    <w:rsid w:val="00C226B8"/>
    <w:rsid w:val="00C2537A"/>
    <w:rsid w:val="00C27E66"/>
    <w:rsid w:val="00C349DC"/>
    <w:rsid w:val="00C4453B"/>
    <w:rsid w:val="00C47846"/>
    <w:rsid w:val="00C47FE1"/>
    <w:rsid w:val="00C546FD"/>
    <w:rsid w:val="00C55186"/>
    <w:rsid w:val="00C7294A"/>
    <w:rsid w:val="00C843A6"/>
    <w:rsid w:val="00C8705F"/>
    <w:rsid w:val="00C90CB9"/>
    <w:rsid w:val="00C91E7D"/>
    <w:rsid w:val="00C9728A"/>
    <w:rsid w:val="00CA4DC3"/>
    <w:rsid w:val="00CB3BDD"/>
    <w:rsid w:val="00CC521A"/>
    <w:rsid w:val="00CD0BCF"/>
    <w:rsid w:val="00CD0BF1"/>
    <w:rsid w:val="00CD0C79"/>
    <w:rsid w:val="00CD5D94"/>
    <w:rsid w:val="00CE105E"/>
    <w:rsid w:val="00CE4471"/>
    <w:rsid w:val="00CE4C0F"/>
    <w:rsid w:val="00D04F01"/>
    <w:rsid w:val="00D10665"/>
    <w:rsid w:val="00D10F31"/>
    <w:rsid w:val="00D14038"/>
    <w:rsid w:val="00D359B6"/>
    <w:rsid w:val="00D40F9B"/>
    <w:rsid w:val="00D429E7"/>
    <w:rsid w:val="00D436BA"/>
    <w:rsid w:val="00D52653"/>
    <w:rsid w:val="00D5477C"/>
    <w:rsid w:val="00D561D0"/>
    <w:rsid w:val="00D614B1"/>
    <w:rsid w:val="00D743B0"/>
    <w:rsid w:val="00D76C84"/>
    <w:rsid w:val="00D7732D"/>
    <w:rsid w:val="00D83545"/>
    <w:rsid w:val="00D84517"/>
    <w:rsid w:val="00D865D0"/>
    <w:rsid w:val="00D91511"/>
    <w:rsid w:val="00DA0F4F"/>
    <w:rsid w:val="00DA1DA4"/>
    <w:rsid w:val="00DA3D4B"/>
    <w:rsid w:val="00DC3C22"/>
    <w:rsid w:val="00DD0774"/>
    <w:rsid w:val="00DD132A"/>
    <w:rsid w:val="00DD2BC4"/>
    <w:rsid w:val="00DD39FF"/>
    <w:rsid w:val="00DD4D8A"/>
    <w:rsid w:val="00DF6894"/>
    <w:rsid w:val="00E023BE"/>
    <w:rsid w:val="00E038CA"/>
    <w:rsid w:val="00E15D7D"/>
    <w:rsid w:val="00E22F6F"/>
    <w:rsid w:val="00E31948"/>
    <w:rsid w:val="00E34CDC"/>
    <w:rsid w:val="00E50F1C"/>
    <w:rsid w:val="00E54A90"/>
    <w:rsid w:val="00E56547"/>
    <w:rsid w:val="00E65E23"/>
    <w:rsid w:val="00E701B7"/>
    <w:rsid w:val="00E8446A"/>
    <w:rsid w:val="00E868F1"/>
    <w:rsid w:val="00E97171"/>
    <w:rsid w:val="00EA043F"/>
    <w:rsid w:val="00EB3239"/>
    <w:rsid w:val="00EC692B"/>
    <w:rsid w:val="00EC6D34"/>
    <w:rsid w:val="00ED6366"/>
    <w:rsid w:val="00EE4DC0"/>
    <w:rsid w:val="00F01B68"/>
    <w:rsid w:val="00F059E6"/>
    <w:rsid w:val="00F2022E"/>
    <w:rsid w:val="00F21565"/>
    <w:rsid w:val="00F236D8"/>
    <w:rsid w:val="00F405AA"/>
    <w:rsid w:val="00F467A5"/>
    <w:rsid w:val="00F46FFA"/>
    <w:rsid w:val="00F643DD"/>
    <w:rsid w:val="00F6723B"/>
    <w:rsid w:val="00F72545"/>
    <w:rsid w:val="00F7421D"/>
    <w:rsid w:val="00F74244"/>
    <w:rsid w:val="00F7453C"/>
    <w:rsid w:val="00F86F0C"/>
    <w:rsid w:val="00F872C7"/>
    <w:rsid w:val="00F95A2B"/>
    <w:rsid w:val="00FA2F74"/>
    <w:rsid w:val="00FA4CA9"/>
    <w:rsid w:val="00FA67C8"/>
    <w:rsid w:val="00FB009F"/>
    <w:rsid w:val="00FC24F6"/>
    <w:rsid w:val="00FC75E3"/>
    <w:rsid w:val="00FC7821"/>
    <w:rsid w:val="00FD3BDD"/>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EFE8"/>
  <w15:chartTrackingRefBased/>
  <w15:docId w15:val="{A07D111A-D45B-4076-925C-1533B715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7F"/>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F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7F"/>
    <w:rPr>
      <w:rFonts w:eastAsiaTheme="majorEastAsia" w:cstheme="majorBidi"/>
      <w:color w:val="272727" w:themeColor="text1" w:themeTint="D8"/>
    </w:rPr>
  </w:style>
  <w:style w:type="paragraph" w:styleId="Title">
    <w:name w:val="Title"/>
    <w:basedOn w:val="Normal"/>
    <w:next w:val="Normal"/>
    <w:link w:val="TitleChar"/>
    <w:uiPriority w:val="10"/>
    <w:qFormat/>
    <w:rsid w:val="009F3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7F"/>
    <w:pPr>
      <w:spacing w:before="160"/>
      <w:jc w:val="center"/>
    </w:pPr>
    <w:rPr>
      <w:i/>
      <w:iCs/>
      <w:color w:val="404040" w:themeColor="text1" w:themeTint="BF"/>
    </w:rPr>
  </w:style>
  <w:style w:type="character" w:customStyle="1" w:styleId="QuoteChar">
    <w:name w:val="Quote Char"/>
    <w:basedOn w:val="DefaultParagraphFont"/>
    <w:link w:val="Quote"/>
    <w:uiPriority w:val="29"/>
    <w:rsid w:val="009F347F"/>
    <w:rPr>
      <w:i/>
      <w:iCs/>
      <w:color w:val="404040" w:themeColor="text1" w:themeTint="BF"/>
    </w:rPr>
  </w:style>
  <w:style w:type="paragraph" w:styleId="ListParagraph">
    <w:name w:val="List Paragraph"/>
    <w:basedOn w:val="Normal"/>
    <w:uiPriority w:val="34"/>
    <w:qFormat/>
    <w:rsid w:val="009F347F"/>
    <w:pPr>
      <w:ind w:left="720"/>
      <w:contextualSpacing/>
    </w:pPr>
  </w:style>
  <w:style w:type="character" w:styleId="IntenseEmphasis">
    <w:name w:val="Intense Emphasis"/>
    <w:basedOn w:val="DefaultParagraphFont"/>
    <w:uiPriority w:val="21"/>
    <w:qFormat/>
    <w:rsid w:val="009F347F"/>
    <w:rPr>
      <w:i/>
      <w:iCs/>
      <w:color w:val="0F4761" w:themeColor="accent1" w:themeShade="BF"/>
    </w:rPr>
  </w:style>
  <w:style w:type="paragraph" w:styleId="IntenseQuote">
    <w:name w:val="Intense Quote"/>
    <w:basedOn w:val="Normal"/>
    <w:next w:val="Normal"/>
    <w:link w:val="IntenseQuoteChar"/>
    <w:uiPriority w:val="30"/>
    <w:qFormat/>
    <w:rsid w:val="009F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7F"/>
    <w:rPr>
      <w:i/>
      <w:iCs/>
      <w:color w:val="0F4761" w:themeColor="accent1" w:themeShade="BF"/>
    </w:rPr>
  </w:style>
  <w:style w:type="character" w:styleId="IntenseReference">
    <w:name w:val="Intense Reference"/>
    <w:basedOn w:val="DefaultParagraphFont"/>
    <w:uiPriority w:val="32"/>
    <w:qFormat/>
    <w:rsid w:val="009F347F"/>
    <w:rPr>
      <w:b/>
      <w:bCs/>
      <w:smallCaps/>
      <w:color w:val="0F4761" w:themeColor="accent1" w:themeShade="BF"/>
      <w:spacing w:val="5"/>
    </w:rPr>
  </w:style>
  <w:style w:type="paragraph" w:styleId="Header">
    <w:name w:val="header"/>
    <w:basedOn w:val="Normal"/>
    <w:link w:val="HeaderChar"/>
    <w:uiPriority w:val="99"/>
    <w:unhideWhenUsed/>
    <w:rsid w:val="009F347F"/>
    <w:pPr>
      <w:tabs>
        <w:tab w:val="center" w:pos="4680"/>
        <w:tab w:val="right" w:pos="9360"/>
      </w:tabs>
    </w:pPr>
  </w:style>
  <w:style w:type="character" w:customStyle="1" w:styleId="HeaderChar">
    <w:name w:val="Header Char"/>
    <w:basedOn w:val="DefaultParagraphFont"/>
    <w:link w:val="Header"/>
    <w:uiPriority w:val="99"/>
    <w:rsid w:val="009F347F"/>
    <w:rPr>
      <w:rFonts w:ascii="Times New Roman" w:hAnsi="Times New Roman"/>
      <w:kern w:val="0"/>
      <w:sz w:val="24"/>
      <w14:ligatures w14:val="none"/>
    </w:rPr>
  </w:style>
  <w:style w:type="paragraph" w:styleId="Footer">
    <w:name w:val="footer"/>
    <w:basedOn w:val="Normal"/>
    <w:link w:val="FooterChar"/>
    <w:uiPriority w:val="99"/>
    <w:unhideWhenUsed/>
    <w:rsid w:val="009F347F"/>
    <w:pPr>
      <w:tabs>
        <w:tab w:val="center" w:pos="4680"/>
        <w:tab w:val="right" w:pos="9360"/>
      </w:tabs>
    </w:pPr>
  </w:style>
  <w:style w:type="character" w:customStyle="1" w:styleId="FooterChar">
    <w:name w:val="Footer Char"/>
    <w:basedOn w:val="DefaultParagraphFont"/>
    <w:link w:val="Footer"/>
    <w:uiPriority w:val="99"/>
    <w:rsid w:val="009F347F"/>
    <w:rPr>
      <w:rFonts w:ascii="Times New Roman" w:hAnsi="Times New Roman"/>
      <w:kern w:val="0"/>
      <w:sz w:val="24"/>
      <w14:ligatures w14:val="none"/>
    </w:rPr>
  </w:style>
  <w:style w:type="character" w:styleId="Hyperlink">
    <w:name w:val="Hyperlink"/>
    <w:rsid w:val="009F347F"/>
    <w:rPr>
      <w:color w:val="0000FF"/>
      <w:u w:val="single"/>
    </w:rPr>
  </w:style>
  <w:style w:type="character" w:styleId="UnresolvedMention">
    <w:name w:val="Unresolved Mention"/>
    <w:basedOn w:val="DefaultParagraphFont"/>
    <w:uiPriority w:val="99"/>
    <w:semiHidden/>
    <w:unhideWhenUsed/>
    <w:rsid w:val="00274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70">
      <w:bodyDiv w:val="1"/>
      <w:marLeft w:val="0"/>
      <w:marRight w:val="0"/>
      <w:marTop w:val="0"/>
      <w:marBottom w:val="0"/>
      <w:divBdr>
        <w:top w:val="none" w:sz="0" w:space="0" w:color="auto"/>
        <w:left w:val="none" w:sz="0" w:space="0" w:color="auto"/>
        <w:bottom w:val="none" w:sz="0" w:space="0" w:color="auto"/>
        <w:right w:val="none" w:sz="0" w:space="0" w:color="auto"/>
      </w:divBdr>
    </w:div>
    <w:div w:id="135800498">
      <w:bodyDiv w:val="1"/>
      <w:marLeft w:val="0"/>
      <w:marRight w:val="0"/>
      <w:marTop w:val="0"/>
      <w:marBottom w:val="0"/>
      <w:divBdr>
        <w:top w:val="none" w:sz="0" w:space="0" w:color="auto"/>
        <w:left w:val="none" w:sz="0" w:space="0" w:color="auto"/>
        <w:bottom w:val="none" w:sz="0" w:space="0" w:color="auto"/>
        <w:right w:val="none" w:sz="0" w:space="0" w:color="auto"/>
      </w:divBdr>
    </w:div>
    <w:div w:id="146480923">
      <w:bodyDiv w:val="1"/>
      <w:marLeft w:val="0"/>
      <w:marRight w:val="0"/>
      <w:marTop w:val="0"/>
      <w:marBottom w:val="0"/>
      <w:divBdr>
        <w:top w:val="none" w:sz="0" w:space="0" w:color="auto"/>
        <w:left w:val="none" w:sz="0" w:space="0" w:color="auto"/>
        <w:bottom w:val="none" w:sz="0" w:space="0" w:color="auto"/>
        <w:right w:val="none" w:sz="0" w:space="0" w:color="auto"/>
      </w:divBdr>
    </w:div>
    <w:div w:id="339552255">
      <w:bodyDiv w:val="1"/>
      <w:marLeft w:val="0"/>
      <w:marRight w:val="0"/>
      <w:marTop w:val="0"/>
      <w:marBottom w:val="0"/>
      <w:divBdr>
        <w:top w:val="none" w:sz="0" w:space="0" w:color="auto"/>
        <w:left w:val="none" w:sz="0" w:space="0" w:color="auto"/>
        <w:bottom w:val="none" w:sz="0" w:space="0" w:color="auto"/>
        <w:right w:val="none" w:sz="0" w:space="0" w:color="auto"/>
      </w:divBdr>
    </w:div>
    <w:div w:id="378632438">
      <w:bodyDiv w:val="1"/>
      <w:marLeft w:val="0"/>
      <w:marRight w:val="0"/>
      <w:marTop w:val="0"/>
      <w:marBottom w:val="0"/>
      <w:divBdr>
        <w:top w:val="none" w:sz="0" w:space="0" w:color="auto"/>
        <w:left w:val="none" w:sz="0" w:space="0" w:color="auto"/>
        <w:bottom w:val="none" w:sz="0" w:space="0" w:color="auto"/>
        <w:right w:val="none" w:sz="0" w:space="0" w:color="auto"/>
      </w:divBdr>
    </w:div>
    <w:div w:id="394402477">
      <w:bodyDiv w:val="1"/>
      <w:marLeft w:val="0"/>
      <w:marRight w:val="0"/>
      <w:marTop w:val="0"/>
      <w:marBottom w:val="0"/>
      <w:divBdr>
        <w:top w:val="none" w:sz="0" w:space="0" w:color="auto"/>
        <w:left w:val="none" w:sz="0" w:space="0" w:color="auto"/>
        <w:bottom w:val="none" w:sz="0" w:space="0" w:color="auto"/>
        <w:right w:val="none" w:sz="0" w:space="0" w:color="auto"/>
      </w:divBdr>
    </w:div>
    <w:div w:id="506946118">
      <w:bodyDiv w:val="1"/>
      <w:marLeft w:val="0"/>
      <w:marRight w:val="0"/>
      <w:marTop w:val="0"/>
      <w:marBottom w:val="0"/>
      <w:divBdr>
        <w:top w:val="none" w:sz="0" w:space="0" w:color="auto"/>
        <w:left w:val="none" w:sz="0" w:space="0" w:color="auto"/>
        <w:bottom w:val="none" w:sz="0" w:space="0" w:color="auto"/>
        <w:right w:val="none" w:sz="0" w:space="0" w:color="auto"/>
      </w:divBdr>
    </w:div>
    <w:div w:id="541945246">
      <w:bodyDiv w:val="1"/>
      <w:marLeft w:val="0"/>
      <w:marRight w:val="0"/>
      <w:marTop w:val="0"/>
      <w:marBottom w:val="0"/>
      <w:divBdr>
        <w:top w:val="none" w:sz="0" w:space="0" w:color="auto"/>
        <w:left w:val="none" w:sz="0" w:space="0" w:color="auto"/>
        <w:bottom w:val="none" w:sz="0" w:space="0" w:color="auto"/>
        <w:right w:val="none" w:sz="0" w:space="0" w:color="auto"/>
      </w:divBdr>
    </w:div>
    <w:div w:id="624509417">
      <w:bodyDiv w:val="1"/>
      <w:marLeft w:val="0"/>
      <w:marRight w:val="0"/>
      <w:marTop w:val="0"/>
      <w:marBottom w:val="0"/>
      <w:divBdr>
        <w:top w:val="none" w:sz="0" w:space="0" w:color="auto"/>
        <w:left w:val="none" w:sz="0" w:space="0" w:color="auto"/>
        <w:bottom w:val="none" w:sz="0" w:space="0" w:color="auto"/>
        <w:right w:val="none" w:sz="0" w:space="0" w:color="auto"/>
      </w:divBdr>
    </w:div>
    <w:div w:id="627900689">
      <w:bodyDiv w:val="1"/>
      <w:marLeft w:val="0"/>
      <w:marRight w:val="0"/>
      <w:marTop w:val="0"/>
      <w:marBottom w:val="0"/>
      <w:divBdr>
        <w:top w:val="none" w:sz="0" w:space="0" w:color="auto"/>
        <w:left w:val="none" w:sz="0" w:space="0" w:color="auto"/>
        <w:bottom w:val="none" w:sz="0" w:space="0" w:color="auto"/>
        <w:right w:val="none" w:sz="0" w:space="0" w:color="auto"/>
      </w:divBdr>
    </w:div>
    <w:div w:id="637882276">
      <w:bodyDiv w:val="1"/>
      <w:marLeft w:val="0"/>
      <w:marRight w:val="0"/>
      <w:marTop w:val="0"/>
      <w:marBottom w:val="0"/>
      <w:divBdr>
        <w:top w:val="none" w:sz="0" w:space="0" w:color="auto"/>
        <w:left w:val="none" w:sz="0" w:space="0" w:color="auto"/>
        <w:bottom w:val="none" w:sz="0" w:space="0" w:color="auto"/>
        <w:right w:val="none" w:sz="0" w:space="0" w:color="auto"/>
      </w:divBdr>
    </w:div>
    <w:div w:id="894194454">
      <w:bodyDiv w:val="1"/>
      <w:marLeft w:val="0"/>
      <w:marRight w:val="0"/>
      <w:marTop w:val="0"/>
      <w:marBottom w:val="0"/>
      <w:divBdr>
        <w:top w:val="none" w:sz="0" w:space="0" w:color="auto"/>
        <w:left w:val="none" w:sz="0" w:space="0" w:color="auto"/>
        <w:bottom w:val="none" w:sz="0" w:space="0" w:color="auto"/>
        <w:right w:val="none" w:sz="0" w:space="0" w:color="auto"/>
      </w:divBdr>
    </w:div>
    <w:div w:id="949822012">
      <w:bodyDiv w:val="1"/>
      <w:marLeft w:val="0"/>
      <w:marRight w:val="0"/>
      <w:marTop w:val="0"/>
      <w:marBottom w:val="0"/>
      <w:divBdr>
        <w:top w:val="none" w:sz="0" w:space="0" w:color="auto"/>
        <w:left w:val="none" w:sz="0" w:space="0" w:color="auto"/>
        <w:bottom w:val="none" w:sz="0" w:space="0" w:color="auto"/>
        <w:right w:val="none" w:sz="0" w:space="0" w:color="auto"/>
      </w:divBdr>
    </w:div>
    <w:div w:id="995108838">
      <w:bodyDiv w:val="1"/>
      <w:marLeft w:val="0"/>
      <w:marRight w:val="0"/>
      <w:marTop w:val="0"/>
      <w:marBottom w:val="0"/>
      <w:divBdr>
        <w:top w:val="none" w:sz="0" w:space="0" w:color="auto"/>
        <w:left w:val="none" w:sz="0" w:space="0" w:color="auto"/>
        <w:bottom w:val="none" w:sz="0" w:space="0" w:color="auto"/>
        <w:right w:val="none" w:sz="0" w:space="0" w:color="auto"/>
      </w:divBdr>
    </w:div>
    <w:div w:id="1203135425">
      <w:bodyDiv w:val="1"/>
      <w:marLeft w:val="0"/>
      <w:marRight w:val="0"/>
      <w:marTop w:val="0"/>
      <w:marBottom w:val="0"/>
      <w:divBdr>
        <w:top w:val="none" w:sz="0" w:space="0" w:color="auto"/>
        <w:left w:val="none" w:sz="0" w:space="0" w:color="auto"/>
        <w:bottom w:val="none" w:sz="0" w:space="0" w:color="auto"/>
        <w:right w:val="none" w:sz="0" w:space="0" w:color="auto"/>
      </w:divBdr>
    </w:div>
    <w:div w:id="1212300788">
      <w:bodyDiv w:val="1"/>
      <w:marLeft w:val="0"/>
      <w:marRight w:val="0"/>
      <w:marTop w:val="0"/>
      <w:marBottom w:val="0"/>
      <w:divBdr>
        <w:top w:val="none" w:sz="0" w:space="0" w:color="auto"/>
        <w:left w:val="none" w:sz="0" w:space="0" w:color="auto"/>
        <w:bottom w:val="none" w:sz="0" w:space="0" w:color="auto"/>
        <w:right w:val="none" w:sz="0" w:space="0" w:color="auto"/>
      </w:divBdr>
    </w:div>
    <w:div w:id="1220870355">
      <w:bodyDiv w:val="1"/>
      <w:marLeft w:val="0"/>
      <w:marRight w:val="0"/>
      <w:marTop w:val="0"/>
      <w:marBottom w:val="0"/>
      <w:divBdr>
        <w:top w:val="none" w:sz="0" w:space="0" w:color="auto"/>
        <w:left w:val="none" w:sz="0" w:space="0" w:color="auto"/>
        <w:bottom w:val="none" w:sz="0" w:space="0" w:color="auto"/>
        <w:right w:val="none" w:sz="0" w:space="0" w:color="auto"/>
      </w:divBdr>
    </w:div>
    <w:div w:id="1356540691">
      <w:bodyDiv w:val="1"/>
      <w:marLeft w:val="0"/>
      <w:marRight w:val="0"/>
      <w:marTop w:val="0"/>
      <w:marBottom w:val="0"/>
      <w:divBdr>
        <w:top w:val="none" w:sz="0" w:space="0" w:color="auto"/>
        <w:left w:val="none" w:sz="0" w:space="0" w:color="auto"/>
        <w:bottom w:val="none" w:sz="0" w:space="0" w:color="auto"/>
        <w:right w:val="none" w:sz="0" w:space="0" w:color="auto"/>
      </w:divBdr>
    </w:div>
    <w:div w:id="1475221524">
      <w:bodyDiv w:val="1"/>
      <w:marLeft w:val="0"/>
      <w:marRight w:val="0"/>
      <w:marTop w:val="0"/>
      <w:marBottom w:val="0"/>
      <w:divBdr>
        <w:top w:val="none" w:sz="0" w:space="0" w:color="auto"/>
        <w:left w:val="none" w:sz="0" w:space="0" w:color="auto"/>
        <w:bottom w:val="none" w:sz="0" w:space="0" w:color="auto"/>
        <w:right w:val="none" w:sz="0" w:space="0" w:color="auto"/>
      </w:divBdr>
    </w:div>
    <w:div w:id="1591083769">
      <w:bodyDiv w:val="1"/>
      <w:marLeft w:val="0"/>
      <w:marRight w:val="0"/>
      <w:marTop w:val="0"/>
      <w:marBottom w:val="0"/>
      <w:divBdr>
        <w:top w:val="none" w:sz="0" w:space="0" w:color="auto"/>
        <w:left w:val="none" w:sz="0" w:space="0" w:color="auto"/>
        <w:bottom w:val="none" w:sz="0" w:space="0" w:color="auto"/>
        <w:right w:val="none" w:sz="0" w:space="0" w:color="auto"/>
      </w:divBdr>
    </w:div>
    <w:div w:id="1648125768">
      <w:bodyDiv w:val="1"/>
      <w:marLeft w:val="0"/>
      <w:marRight w:val="0"/>
      <w:marTop w:val="0"/>
      <w:marBottom w:val="0"/>
      <w:divBdr>
        <w:top w:val="none" w:sz="0" w:space="0" w:color="auto"/>
        <w:left w:val="none" w:sz="0" w:space="0" w:color="auto"/>
        <w:bottom w:val="none" w:sz="0" w:space="0" w:color="auto"/>
        <w:right w:val="none" w:sz="0" w:space="0" w:color="auto"/>
      </w:divBdr>
    </w:div>
    <w:div w:id="1707170529">
      <w:bodyDiv w:val="1"/>
      <w:marLeft w:val="0"/>
      <w:marRight w:val="0"/>
      <w:marTop w:val="0"/>
      <w:marBottom w:val="0"/>
      <w:divBdr>
        <w:top w:val="none" w:sz="0" w:space="0" w:color="auto"/>
        <w:left w:val="none" w:sz="0" w:space="0" w:color="auto"/>
        <w:bottom w:val="none" w:sz="0" w:space="0" w:color="auto"/>
        <w:right w:val="none" w:sz="0" w:space="0" w:color="auto"/>
      </w:divBdr>
    </w:div>
    <w:div w:id="1825392942">
      <w:bodyDiv w:val="1"/>
      <w:marLeft w:val="0"/>
      <w:marRight w:val="0"/>
      <w:marTop w:val="0"/>
      <w:marBottom w:val="0"/>
      <w:divBdr>
        <w:top w:val="none" w:sz="0" w:space="0" w:color="auto"/>
        <w:left w:val="none" w:sz="0" w:space="0" w:color="auto"/>
        <w:bottom w:val="none" w:sz="0" w:space="0" w:color="auto"/>
        <w:right w:val="none" w:sz="0" w:space="0" w:color="auto"/>
      </w:divBdr>
    </w:div>
    <w:div w:id="1863858925">
      <w:bodyDiv w:val="1"/>
      <w:marLeft w:val="0"/>
      <w:marRight w:val="0"/>
      <w:marTop w:val="0"/>
      <w:marBottom w:val="0"/>
      <w:divBdr>
        <w:top w:val="none" w:sz="0" w:space="0" w:color="auto"/>
        <w:left w:val="none" w:sz="0" w:space="0" w:color="auto"/>
        <w:bottom w:val="none" w:sz="0" w:space="0" w:color="auto"/>
        <w:right w:val="none" w:sz="0" w:space="0" w:color="auto"/>
      </w:divBdr>
    </w:div>
    <w:div w:id="1952391372">
      <w:bodyDiv w:val="1"/>
      <w:marLeft w:val="0"/>
      <w:marRight w:val="0"/>
      <w:marTop w:val="0"/>
      <w:marBottom w:val="0"/>
      <w:divBdr>
        <w:top w:val="none" w:sz="0" w:space="0" w:color="auto"/>
        <w:left w:val="none" w:sz="0" w:space="0" w:color="auto"/>
        <w:bottom w:val="none" w:sz="0" w:space="0" w:color="auto"/>
        <w:right w:val="none" w:sz="0" w:space="0" w:color="auto"/>
      </w:divBdr>
    </w:div>
    <w:div w:id="1998416908">
      <w:bodyDiv w:val="1"/>
      <w:marLeft w:val="0"/>
      <w:marRight w:val="0"/>
      <w:marTop w:val="0"/>
      <w:marBottom w:val="0"/>
      <w:divBdr>
        <w:top w:val="none" w:sz="0" w:space="0" w:color="auto"/>
        <w:left w:val="none" w:sz="0" w:space="0" w:color="auto"/>
        <w:bottom w:val="none" w:sz="0" w:space="0" w:color="auto"/>
        <w:right w:val="none" w:sz="0" w:space="0" w:color="auto"/>
      </w:divBdr>
    </w:div>
    <w:div w:id="21019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lsie.wilson@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BA89-BB47-468F-9FAA-7884BC7D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89</cp:revision>
  <dcterms:created xsi:type="dcterms:W3CDTF">2025-07-16T14:29:00Z</dcterms:created>
  <dcterms:modified xsi:type="dcterms:W3CDTF">2025-11-19T19:27:00Z</dcterms:modified>
</cp:coreProperties>
</file>